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67" w:rsidRPr="00416E73" w:rsidRDefault="00E86767" w:rsidP="00E8676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E86767" w:rsidRPr="00416E73" w:rsidRDefault="00E86767" w:rsidP="00E8676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86767" w:rsidRDefault="00E86767" w:rsidP="00E8676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E86767" w:rsidRPr="00416E73" w:rsidRDefault="00E86767" w:rsidP="00E8676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875FD5" w:rsidRPr="00E86767" w:rsidRDefault="00875FD5" w:rsidP="001945C1">
      <w:pPr>
        <w:tabs>
          <w:tab w:val="left" w:pos="616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5FD5" w:rsidRPr="00E86767" w:rsidRDefault="00875FD5" w:rsidP="0019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86767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875FD5" w:rsidRPr="00E86767" w:rsidRDefault="00875FD5" w:rsidP="00194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86767">
        <w:rPr>
          <w:rFonts w:ascii="Times New Roman" w:hAnsi="Times New Roman" w:cs="Times New Roman"/>
          <w:sz w:val="24"/>
          <w:szCs w:val="24"/>
          <w:lang w:val="uz-Cyrl-UZ"/>
        </w:rPr>
        <w:t>(Ҳужжатларнинг нусхасини бериш тўғрисида)</w:t>
      </w:r>
    </w:p>
    <w:p w:rsidR="00875FD5" w:rsidRPr="00E86767" w:rsidRDefault="00875FD5" w:rsidP="00875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75FD5" w:rsidRPr="00E86767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6767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</w:t>
      </w:r>
      <w:r w:rsidR="00E86767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 йил 12 май</w:t>
      </w:r>
      <w:r w:rsidR="0085030A" w:rsidRPr="00E86767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 фуқаролик ишлари бўйича </w:t>
      </w:r>
      <w:r w:rsidR="00E86767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 томонидан даъвогар </w:t>
      </w:r>
      <w:r w:rsidR="00E86767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нинг менга нисбатан мерос мулкни тақсимлаш ҳақидаги фуқаролик иши кўриб чиқилиб, даъвогарнинг даъво талаби қаноатлантирилган. </w:t>
      </w:r>
    </w:p>
    <w:p w:rsidR="00875FD5" w:rsidRPr="00E86767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676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5030A" w:rsidRPr="00E8676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>ен мазкур ҳал қилув қароридан норози бўлиб апелляция тартибида фуқаролик ишлари бўйича Хоразм вилоят судига шикоят келтираётганлигим сабабли Ўзбекистон Республикаси ФПКнинг</w:t>
      </w:r>
      <w:bookmarkStart w:id="0" w:name="_GoBack"/>
      <w:bookmarkEnd w:id="0"/>
      <w:r w:rsidRPr="00E86767">
        <w:rPr>
          <w:rFonts w:ascii="Times New Roman" w:hAnsi="Times New Roman" w:cs="Times New Roman"/>
          <w:sz w:val="28"/>
          <w:szCs w:val="28"/>
          <w:lang w:val="uz-Cyrl-UZ"/>
        </w:rPr>
        <w:t>40-моддасига асосан мазкур фуқаролик ҳужжатларининг нусхасини беришингизни сўрайман.</w:t>
      </w:r>
    </w:p>
    <w:p w:rsidR="00875FD5" w:rsidRPr="00E86767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5FD5" w:rsidRPr="00E86767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86767" w:rsidRPr="00416E73" w:rsidRDefault="00E86767" w:rsidP="00E86767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E86767" w:rsidRDefault="00E86767" w:rsidP="00E86767">
      <w:pPr>
        <w:ind w:firstLine="708"/>
      </w:pPr>
    </w:p>
    <w:sectPr w:rsidR="003A24B2" w:rsidRPr="00E86767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75FD5"/>
    <w:rsid w:val="001945C1"/>
    <w:rsid w:val="005E1DF6"/>
    <w:rsid w:val="00836BF6"/>
    <w:rsid w:val="0085030A"/>
    <w:rsid w:val="00875FD5"/>
    <w:rsid w:val="008E637A"/>
    <w:rsid w:val="00E86767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4</cp:revision>
  <dcterms:created xsi:type="dcterms:W3CDTF">2018-09-07T06:41:00Z</dcterms:created>
  <dcterms:modified xsi:type="dcterms:W3CDTF">2018-09-19T15:02:00Z</dcterms:modified>
</cp:coreProperties>
</file>