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2C" w:rsidRDefault="0018502C" w:rsidP="0018502C">
      <w:pPr>
        <w:pStyle w:val="ab"/>
        <w:tabs>
          <w:tab w:val="right" w:pos="9355"/>
        </w:tabs>
        <w:ind w:left="6663"/>
        <w:jc w:val="both"/>
        <w:rPr>
          <w:rFonts w:ascii="Times New Roman" w:hAnsi="Times New Roman"/>
          <w:sz w:val="24"/>
          <w:szCs w:val="24"/>
          <w:lang w:val="uz-Cyrl-UZ"/>
        </w:rPr>
      </w:pPr>
      <w:r>
        <w:rPr>
          <w:rFonts w:ascii="Times New Roman" w:hAnsi="Times New Roman"/>
          <w:sz w:val="24"/>
          <w:szCs w:val="24"/>
          <w:lang w:val="uz-Latn-UZ"/>
        </w:rPr>
        <w:t>Олий суд Раёсатининг 20</w:t>
      </w:r>
      <w:r>
        <w:rPr>
          <w:rFonts w:ascii="Times New Roman" w:hAnsi="Times New Roman"/>
          <w:sz w:val="24"/>
          <w:szCs w:val="24"/>
        </w:rPr>
        <w:t>20</w:t>
      </w:r>
      <w:r>
        <w:rPr>
          <w:rFonts w:ascii="Times New Roman" w:hAnsi="Times New Roman"/>
          <w:sz w:val="24"/>
          <w:szCs w:val="24"/>
          <w:lang w:val="uz-Cyrl-UZ"/>
        </w:rPr>
        <w:t xml:space="preserve"> </w:t>
      </w:r>
      <w:r>
        <w:rPr>
          <w:rFonts w:ascii="Times New Roman" w:hAnsi="Times New Roman"/>
          <w:sz w:val="24"/>
          <w:szCs w:val="24"/>
          <w:lang w:val="uz-Latn-UZ"/>
        </w:rPr>
        <w:t xml:space="preserve">йил </w:t>
      </w:r>
      <w:r>
        <w:rPr>
          <w:rFonts w:ascii="Times New Roman" w:hAnsi="Times New Roman"/>
          <w:sz w:val="24"/>
          <w:szCs w:val="24"/>
          <w:lang w:val="uz-Cyrl-UZ"/>
        </w:rPr>
        <w:t>30</w:t>
      </w:r>
      <w:r>
        <w:rPr>
          <w:rFonts w:ascii="Times New Roman" w:hAnsi="Times New Roman"/>
          <w:sz w:val="24"/>
          <w:szCs w:val="24"/>
          <w:lang w:val="uz-Latn-UZ"/>
        </w:rPr>
        <w:t xml:space="preserve"> </w:t>
      </w:r>
      <w:proofErr w:type="spellStart"/>
      <w:r>
        <w:rPr>
          <w:rFonts w:ascii="Times New Roman" w:hAnsi="Times New Roman"/>
          <w:sz w:val="24"/>
          <w:szCs w:val="24"/>
        </w:rPr>
        <w:t>январ</w:t>
      </w:r>
      <w:proofErr w:type="spellEnd"/>
      <w:r>
        <w:rPr>
          <w:rFonts w:ascii="Times New Roman" w:hAnsi="Times New Roman"/>
          <w:sz w:val="24"/>
          <w:szCs w:val="24"/>
          <w:lang w:val="uz-Latn-UZ"/>
        </w:rPr>
        <w:t>даги РС-</w:t>
      </w:r>
      <w:r>
        <w:rPr>
          <w:rFonts w:ascii="Times New Roman" w:hAnsi="Times New Roman"/>
          <w:sz w:val="24"/>
          <w:szCs w:val="24"/>
          <w:lang w:val="uz-Cyrl-UZ"/>
        </w:rPr>
        <w:t>0</w:t>
      </w:r>
      <w:r w:rsidR="00AE269E">
        <w:rPr>
          <w:rFonts w:ascii="Times New Roman" w:hAnsi="Times New Roman"/>
          <w:sz w:val="24"/>
          <w:szCs w:val="24"/>
          <w:lang w:val="uz-Cyrl-UZ"/>
        </w:rPr>
        <w:t>2</w:t>
      </w:r>
      <w:r>
        <w:rPr>
          <w:rFonts w:ascii="Times New Roman" w:hAnsi="Times New Roman"/>
          <w:sz w:val="24"/>
          <w:szCs w:val="24"/>
          <w:lang w:val="uz-Latn-UZ"/>
        </w:rPr>
        <w:t>-</w:t>
      </w:r>
      <w:r>
        <w:rPr>
          <w:rFonts w:ascii="Times New Roman" w:hAnsi="Times New Roman"/>
          <w:sz w:val="24"/>
          <w:szCs w:val="24"/>
        </w:rPr>
        <w:t>20</w:t>
      </w:r>
      <w:r>
        <w:rPr>
          <w:rFonts w:ascii="Times New Roman" w:hAnsi="Times New Roman"/>
          <w:sz w:val="24"/>
          <w:szCs w:val="24"/>
          <w:lang w:val="uz-Latn-UZ"/>
        </w:rPr>
        <w:t>-сонли қарори</w:t>
      </w:r>
      <w:r>
        <w:rPr>
          <w:rFonts w:ascii="Times New Roman" w:hAnsi="Times New Roman"/>
          <w:sz w:val="24"/>
          <w:szCs w:val="24"/>
          <w:lang w:val="uz-Cyrl-UZ"/>
        </w:rPr>
        <w:t xml:space="preserve">га   </w:t>
      </w:r>
    </w:p>
    <w:p w:rsidR="0018502C" w:rsidRDefault="0018502C" w:rsidP="0018502C">
      <w:pPr>
        <w:tabs>
          <w:tab w:val="left" w:pos="7696"/>
          <w:tab w:val="right" w:pos="9354"/>
        </w:tabs>
        <w:spacing w:after="0"/>
        <w:contextualSpacing/>
        <w:rPr>
          <w:rFonts w:ascii="Times New Roman" w:hAnsi="Times New Roman" w:cs="Times New Roman"/>
          <w:b/>
          <w:sz w:val="28"/>
          <w:szCs w:val="28"/>
          <w:lang w:val="uz-Cyrl-UZ"/>
        </w:rPr>
      </w:pPr>
      <w:r>
        <w:rPr>
          <w:rFonts w:ascii="Times New Roman" w:hAnsi="Times New Roman"/>
          <w:sz w:val="24"/>
          <w:szCs w:val="24"/>
          <w:lang w:val="uz-Cyrl-UZ"/>
        </w:rPr>
        <w:tab/>
        <w:t>ИЛОВА</w:t>
      </w:r>
    </w:p>
    <w:p w:rsidR="0018502C" w:rsidRDefault="0018502C" w:rsidP="001755B1">
      <w:pPr>
        <w:spacing w:after="0"/>
        <w:contextualSpacing/>
        <w:jc w:val="center"/>
        <w:rPr>
          <w:rFonts w:ascii="Times New Roman" w:hAnsi="Times New Roman" w:cs="Times New Roman"/>
          <w:b/>
          <w:sz w:val="28"/>
          <w:szCs w:val="28"/>
          <w:lang w:val="uz-Cyrl-UZ"/>
        </w:rPr>
      </w:pPr>
    </w:p>
    <w:p w:rsidR="001755B1" w:rsidRPr="00664C1C" w:rsidRDefault="001755B1" w:rsidP="001755B1">
      <w:pPr>
        <w:spacing w:after="0"/>
        <w:contextualSpacing/>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Республика фуқаролик ишлари бўйича судларига мурожаатларни </w:t>
      </w:r>
    </w:p>
    <w:p w:rsidR="001F6681" w:rsidRPr="00664C1C" w:rsidRDefault="00E53B25" w:rsidP="001755B1">
      <w:pPr>
        <w:spacing w:after="0"/>
        <w:contextualSpacing/>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w:t>
      </w:r>
      <w:r w:rsidR="001755B1" w:rsidRPr="00664C1C">
        <w:rPr>
          <w:rFonts w:ascii="Times New Roman" w:hAnsi="Times New Roman" w:cs="Times New Roman"/>
          <w:b/>
          <w:sz w:val="28"/>
          <w:szCs w:val="28"/>
          <w:lang w:val="uz-Cyrl-UZ"/>
        </w:rPr>
        <w:t>E-XSUD</w:t>
      </w:r>
      <w:r>
        <w:rPr>
          <w:rFonts w:ascii="Times New Roman" w:hAnsi="Times New Roman" w:cs="Times New Roman"/>
          <w:b/>
          <w:sz w:val="28"/>
          <w:szCs w:val="28"/>
          <w:lang w:val="uz-Cyrl-UZ"/>
        </w:rPr>
        <w:t>”</w:t>
      </w:r>
      <w:r w:rsidR="001755B1" w:rsidRPr="00664C1C">
        <w:rPr>
          <w:rFonts w:ascii="Times New Roman" w:hAnsi="Times New Roman" w:cs="Times New Roman"/>
          <w:b/>
          <w:sz w:val="28"/>
          <w:szCs w:val="28"/>
          <w:lang w:val="uz-Cyrl-UZ"/>
        </w:rPr>
        <w:t xml:space="preserve"> ахборот тизими орқали тақдим қилиш</w:t>
      </w:r>
      <w:r w:rsidR="001F6681" w:rsidRPr="00664C1C">
        <w:rPr>
          <w:rFonts w:ascii="Times New Roman" w:hAnsi="Times New Roman" w:cs="Times New Roman"/>
          <w:b/>
          <w:sz w:val="28"/>
          <w:szCs w:val="28"/>
          <w:lang w:val="uz-Cyrl-UZ"/>
        </w:rPr>
        <w:t xml:space="preserve"> </w:t>
      </w:r>
      <w:r w:rsidR="001F6681" w:rsidRPr="00664C1C">
        <w:rPr>
          <w:rFonts w:ascii="Times New Roman" w:hAnsi="Times New Roman" w:cs="Times New Roman"/>
          <w:b/>
          <w:sz w:val="28"/>
          <w:szCs w:val="28"/>
          <w:lang w:val="uz-Cyrl-UZ"/>
        </w:rPr>
        <w:br/>
        <w:t>ТАРТИБИ</w:t>
      </w:r>
    </w:p>
    <w:p w:rsidR="001F6681" w:rsidRPr="00664C1C" w:rsidRDefault="001F6681" w:rsidP="007E633B">
      <w:pPr>
        <w:spacing w:after="0"/>
        <w:ind w:firstLine="709"/>
        <w:contextualSpacing/>
        <w:jc w:val="both"/>
        <w:rPr>
          <w:rFonts w:ascii="Times New Roman" w:hAnsi="Times New Roman" w:cs="Times New Roman"/>
          <w:sz w:val="28"/>
          <w:szCs w:val="28"/>
          <w:lang w:val="uz-Cyrl-UZ"/>
        </w:rPr>
      </w:pPr>
    </w:p>
    <w:p w:rsidR="009A6309" w:rsidRPr="00664C1C" w:rsidRDefault="00BD237C"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Республика фуқаролик ишлари бўйича судларига мурожаатларни </w:t>
      </w:r>
      <w:r w:rsidRPr="00664C1C">
        <w:rPr>
          <w:rFonts w:ascii="Times New Roman" w:hAnsi="Times New Roman" w:cs="Times New Roman"/>
          <w:sz w:val="28"/>
          <w:szCs w:val="28"/>
          <w:lang w:val="uz-Cyrl-UZ"/>
        </w:rPr>
        <w:br/>
      </w:r>
      <w:r w:rsidR="00E53B25">
        <w:rPr>
          <w:rFonts w:ascii="Times New Roman" w:hAnsi="Times New Roman" w:cs="Times New Roman"/>
          <w:sz w:val="28"/>
          <w:szCs w:val="28"/>
          <w:lang w:val="uz-Cyrl-UZ"/>
        </w:rPr>
        <w:t>“</w:t>
      </w:r>
      <w:r w:rsidRPr="00664C1C">
        <w:rPr>
          <w:rFonts w:ascii="Times New Roman" w:hAnsi="Times New Roman" w:cs="Times New Roman"/>
          <w:sz w:val="28"/>
          <w:szCs w:val="28"/>
          <w:lang w:val="uz-Cyrl-UZ"/>
        </w:rPr>
        <w:t>E-XSUD</w:t>
      </w:r>
      <w:r w:rsidR="00E53B25">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ахборот тизими орқали тақдим қилиш Тартиби (бундан буён матнда Тартиб деб юритилади)</w:t>
      </w:r>
      <w:r w:rsidR="00195738" w:rsidRPr="00664C1C">
        <w:rPr>
          <w:rFonts w:ascii="Times New Roman" w:hAnsi="Times New Roman" w:cs="Times New Roman"/>
          <w:sz w:val="28"/>
          <w:szCs w:val="28"/>
          <w:lang w:val="uz-Cyrl-UZ"/>
        </w:rPr>
        <w:t xml:space="preserve"> </w:t>
      </w:r>
      <w:r w:rsidR="001F6681" w:rsidRPr="00664C1C">
        <w:rPr>
          <w:rFonts w:ascii="Times New Roman" w:hAnsi="Times New Roman" w:cs="Times New Roman"/>
          <w:sz w:val="28"/>
          <w:szCs w:val="28"/>
          <w:lang w:val="uz-Cyrl-UZ"/>
        </w:rPr>
        <w:t xml:space="preserve">республика </w:t>
      </w:r>
      <w:r w:rsidR="005067AE" w:rsidRPr="00664C1C">
        <w:rPr>
          <w:rFonts w:ascii="Times New Roman" w:hAnsi="Times New Roman" w:cs="Times New Roman"/>
          <w:sz w:val="28"/>
          <w:szCs w:val="28"/>
          <w:lang w:val="uz-Cyrl-UZ"/>
        </w:rPr>
        <w:t>фуқаролик ишлари бўйича</w:t>
      </w:r>
      <w:r w:rsidR="001F6681" w:rsidRPr="00664C1C">
        <w:rPr>
          <w:rFonts w:ascii="Times New Roman" w:hAnsi="Times New Roman" w:cs="Times New Roman"/>
          <w:sz w:val="28"/>
          <w:szCs w:val="28"/>
          <w:lang w:val="uz-Cyrl-UZ"/>
        </w:rPr>
        <w:t xml:space="preserve"> судларига мурожаатларни </w:t>
      </w:r>
      <w:r w:rsidR="00E53B25">
        <w:rPr>
          <w:rFonts w:ascii="Times New Roman" w:hAnsi="Times New Roman" w:cs="Times New Roman"/>
          <w:sz w:val="28"/>
          <w:szCs w:val="28"/>
          <w:lang w:val="uz-Cyrl-UZ"/>
        </w:rPr>
        <w:t>“</w:t>
      </w:r>
      <w:r w:rsidR="00DF2C9C" w:rsidRPr="00664C1C">
        <w:rPr>
          <w:rFonts w:ascii="Times New Roman" w:hAnsi="Times New Roman" w:cs="Times New Roman"/>
          <w:sz w:val="28"/>
          <w:szCs w:val="28"/>
          <w:lang w:val="uz-Cyrl-UZ"/>
        </w:rPr>
        <w:t>E-XSUD</w:t>
      </w:r>
      <w:r w:rsidR="00E53B25">
        <w:rPr>
          <w:rFonts w:ascii="Times New Roman" w:hAnsi="Times New Roman" w:cs="Times New Roman"/>
          <w:sz w:val="28"/>
          <w:szCs w:val="28"/>
          <w:lang w:val="uz-Cyrl-UZ"/>
        </w:rPr>
        <w:t>”</w:t>
      </w:r>
      <w:r w:rsidR="00DF2C9C" w:rsidRPr="00664C1C">
        <w:rPr>
          <w:rFonts w:ascii="Times New Roman" w:hAnsi="Times New Roman" w:cs="Times New Roman"/>
          <w:sz w:val="28"/>
          <w:szCs w:val="28"/>
          <w:lang w:val="uz-Cyrl-UZ"/>
        </w:rPr>
        <w:t xml:space="preserve"> </w:t>
      </w:r>
      <w:r w:rsidR="00F917A0" w:rsidRPr="00664C1C">
        <w:rPr>
          <w:rFonts w:ascii="Times New Roman" w:hAnsi="Times New Roman" w:cs="Times New Roman"/>
          <w:sz w:val="28"/>
          <w:szCs w:val="28"/>
          <w:lang w:val="uz-Cyrl-UZ"/>
        </w:rPr>
        <w:t xml:space="preserve">ахборот тизими орқали </w:t>
      </w:r>
      <w:r w:rsidR="001F6681" w:rsidRPr="00664C1C">
        <w:rPr>
          <w:rFonts w:ascii="Times New Roman" w:hAnsi="Times New Roman" w:cs="Times New Roman"/>
          <w:sz w:val="28"/>
          <w:szCs w:val="28"/>
          <w:lang w:val="uz-Cyrl-UZ"/>
        </w:rPr>
        <w:t xml:space="preserve">тақдим этиш, мазкур мурожаатлар юзасидан олиб борилган процессуал ҳаракатлар </w:t>
      </w:r>
      <w:r w:rsidR="00E53B25">
        <w:rPr>
          <w:rFonts w:ascii="Times New Roman" w:hAnsi="Times New Roman" w:cs="Times New Roman"/>
          <w:sz w:val="28"/>
          <w:szCs w:val="28"/>
          <w:lang w:val="uz-Cyrl-UZ"/>
        </w:rPr>
        <w:t xml:space="preserve">                        </w:t>
      </w:r>
      <w:r w:rsidR="001F6681" w:rsidRPr="00664C1C">
        <w:rPr>
          <w:rFonts w:ascii="Times New Roman" w:hAnsi="Times New Roman" w:cs="Times New Roman"/>
          <w:sz w:val="28"/>
          <w:szCs w:val="28"/>
          <w:lang w:val="uz-Cyrl-UZ"/>
        </w:rPr>
        <w:t xml:space="preserve">ва </w:t>
      </w:r>
      <w:r w:rsidR="00C42F2F" w:rsidRPr="00664C1C">
        <w:rPr>
          <w:rFonts w:ascii="Times New Roman" w:hAnsi="Times New Roman" w:cs="Times New Roman"/>
          <w:sz w:val="28"/>
          <w:szCs w:val="28"/>
          <w:lang w:val="uz-Cyrl-UZ"/>
        </w:rPr>
        <w:t xml:space="preserve">уларнинг </w:t>
      </w:r>
      <w:r w:rsidR="001F6681" w:rsidRPr="00664C1C">
        <w:rPr>
          <w:rFonts w:ascii="Times New Roman" w:hAnsi="Times New Roman" w:cs="Times New Roman"/>
          <w:sz w:val="28"/>
          <w:szCs w:val="28"/>
          <w:lang w:val="uz-Cyrl-UZ"/>
        </w:rPr>
        <w:t xml:space="preserve">натижалари юзасидан </w:t>
      </w:r>
      <w:r w:rsidR="00AB586A" w:rsidRPr="0049602B">
        <w:rPr>
          <w:rFonts w:ascii="Times New Roman" w:hAnsi="Times New Roman" w:cs="Times New Roman"/>
          <w:sz w:val="28"/>
          <w:szCs w:val="28"/>
          <w:lang w:val="uz-Cyrl-UZ"/>
        </w:rPr>
        <w:t>мурожаат муаллифларини</w:t>
      </w:r>
      <w:r w:rsidR="00AB586A">
        <w:rPr>
          <w:rFonts w:ascii="Times New Roman" w:hAnsi="Times New Roman" w:cs="Times New Roman"/>
          <w:sz w:val="28"/>
          <w:szCs w:val="28"/>
          <w:lang w:val="uz-Cyrl-UZ"/>
        </w:rPr>
        <w:t xml:space="preserve"> </w:t>
      </w:r>
      <w:r w:rsidR="001F6681" w:rsidRPr="00664C1C">
        <w:rPr>
          <w:rFonts w:ascii="Times New Roman" w:hAnsi="Times New Roman" w:cs="Times New Roman"/>
          <w:sz w:val="28"/>
          <w:szCs w:val="28"/>
          <w:lang w:val="uz-Cyrl-UZ"/>
        </w:rPr>
        <w:t>хабардор қилиш</w:t>
      </w:r>
      <w:r w:rsidR="00195738" w:rsidRPr="00664C1C">
        <w:rPr>
          <w:rFonts w:ascii="Times New Roman" w:hAnsi="Times New Roman" w:cs="Times New Roman"/>
          <w:sz w:val="28"/>
          <w:szCs w:val="28"/>
          <w:lang w:val="uz-Cyrl-UZ"/>
        </w:rPr>
        <w:t xml:space="preserve"> </w:t>
      </w:r>
      <w:r w:rsidR="001F6681" w:rsidRPr="00664C1C">
        <w:rPr>
          <w:rFonts w:ascii="Times New Roman" w:hAnsi="Times New Roman" w:cs="Times New Roman"/>
          <w:sz w:val="28"/>
          <w:szCs w:val="28"/>
          <w:lang w:val="uz-Cyrl-UZ"/>
        </w:rPr>
        <w:t xml:space="preserve">муносабатларини </w:t>
      </w:r>
      <w:r w:rsidR="00195738" w:rsidRPr="00664C1C">
        <w:rPr>
          <w:rFonts w:ascii="Times New Roman" w:hAnsi="Times New Roman" w:cs="Times New Roman"/>
          <w:sz w:val="28"/>
          <w:szCs w:val="28"/>
          <w:lang w:val="uz-Cyrl-UZ"/>
        </w:rPr>
        <w:t>тартибга солади.</w:t>
      </w:r>
    </w:p>
    <w:p w:rsidR="009A6309" w:rsidRPr="00664C1C" w:rsidRDefault="00DF2C9C"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Ушбу Тартиб қоидалари бошқа ахборот тизимлари орқали </w:t>
      </w:r>
      <w:r w:rsidR="005067AE" w:rsidRPr="00664C1C">
        <w:rPr>
          <w:rFonts w:ascii="Times New Roman" w:hAnsi="Times New Roman" w:cs="Times New Roman"/>
          <w:sz w:val="28"/>
          <w:szCs w:val="28"/>
          <w:lang w:val="uz-Cyrl-UZ"/>
        </w:rPr>
        <w:t>фуқаролик ишлари бўйича</w:t>
      </w:r>
      <w:r w:rsidR="009468D8" w:rsidRPr="00664C1C">
        <w:rPr>
          <w:rFonts w:ascii="Times New Roman" w:hAnsi="Times New Roman" w:cs="Times New Roman"/>
          <w:sz w:val="28"/>
          <w:szCs w:val="28"/>
          <w:lang w:val="uz-Cyrl-UZ"/>
        </w:rPr>
        <w:t xml:space="preserve"> судларга </w:t>
      </w:r>
      <w:r w:rsidRPr="00664C1C">
        <w:rPr>
          <w:rFonts w:ascii="Times New Roman" w:hAnsi="Times New Roman" w:cs="Times New Roman"/>
          <w:sz w:val="28"/>
          <w:szCs w:val="28"/>
          <w:lang w:val="uz-Cyrl-UZ"/>
        </w:rPr>
        <w:t>тақдим этилган мурожаатлар масалаларига татбиқ этилмайди.</w:t>
      </w:r>
    </w:p>
    <w:p w:rsidR="00295282" w:rsidRPr="00664C1C" w:rsidRDefault="00295282" w:rsidP="006B5A6B">
      <w:pPr>
        <w:spacing w:after="0" w:line="240" w:lineRule="auto"/>
        <w:ind w:firstLine="709"/>
        <w:contextualSpacing/>
        <w:jc w:val="both"/>
        <w:rPr>
          <w:rFonts w:ascii="Times New Roman" w:hAnsi="Times New Roman" w:cs="Times New Roman"/>
          <w:sz w:val="28"/>
          <w:szCs w:val="28"/>
          <w:lang w:val="uz-Cyrl-UZ"/>
        </w:rPr>
      </w:pPr>
    </w:p>
    <w:p w:rsidR="00164559" w:rsidRPr="00664C1C" w:rsidRDefault="0001680E" w:rsidP="006B5A6B">
      <w:pPr>
        <w:pStyle w:val="a3"/>
        <w:spacing w:after="0" w:line="240" w:lineRule="auto"/>
        <w:ind w:left="0"/>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1. </w:t>
      </w:r>
      <w:r w:rsidR="00590731" w:rsidRPr="00664C1C">
        <w:rPr>
          <w:rFonts w:ascii="Times New Roman" w:hAnsi="Times New Roman" w:cs="Times New Roman"/>
          <w:b/>
          <w:sz w:val="28"/>
          <w:szCs w:val="28"/>
          <w:lang w:val="uz-Cyrl-UZ"/>
        </w:rPr>
        <w:t>Асосий тушунчалар</w:t>
      </w:r>
    </w:p>
    <w:p w:rsidR="00B71850" w:rsidRPr="00664C1C" w:rsidRDefault="00B71850" w:rsidP="006B5A6B">
      <w:pPr>
        <w:pStyle w:val="a3"/>
        <w:spacing w:after="0" w:line="240" w:lineRule="auto"/>
        <w:rPr>
          <w:rFonts w:ascii="Times New Roman" w:hAnsi="Times New Roman" w:cs="Times New Roman"/>
          <w:sz w:val="28"/>
          <w:szCs w:val="28"/>
          <w:lang w:val="uz-Cyrl-UZ"/>
        </w:rPr>
      </w:pPr>
    </w:p>
    <w:p w:rsidR="00337158" w:rsidRPr="00884C5D" w:rsidRDefault="00337158" w:rsidP="00884C5D">
      <w:pPr>
        <w:spacing w:after="0"/>
        <w:ind w:left="709"/>
        <w:jc w:val="both"/>
        <w:rPr>
          <w:rFonts w:ascii="Times New Roman" w:hAnsi="Times New Roman" w:cs="Times New Roman"/>
          <w:sz w:val="28"/>
          <w:szCs w:val="28"/>
          <w:lang w:val="uz-Cyrl-UZ"/>
        </w:rPr>
      </w:pPr>
      <w:r w:rsidRPr="00884C5D">
        <w:rPr>
          <w:rFonts w:ascii="Times New Roman" w:hAnsi="Times New Roman" w:cs="Times New Roman"/>
          <w:sz w:val="28"/>
          <w:szCs w:val="28"/>
          <w:lang w:val="uz-Cyrl-UZ"/>
        </w:rPr>
        <w:t>Мазкур Тартибда қуйидаги асосий тушунчалар қўлланил</w:t>
      </w:r>
      <w:r w:rsidR="00667C88" w:rsidRPr="00884C5D">
        <w:rPr>
          <w:rFonts w:ascii="Times New Roman" w:hAnsi="Times New Roman" w:cs="Times New Roman"/>
          <w:sz w:val="28"/>
          <w:szCs w:val="28"/>
          <w:lang w:val="uz-Cyrl-UZ"/>
        </w:rPr>
        <w:t>ган</w:t>
      </w:r>
      <w:r w:rsidRPr="00884C5D">
        <w:rPr>
          <w:rFonts w:ascii="Times New Roman" w:hAnsi="Times New Roman" w:cs="Times New Roman"/>
          <w:sz w:val="28"/>
          <w:szCs w:val="28"/>
          <w:lang w:val="uz-Cyrl-UZ"/>
        </w:rPr>
        <w:t xml:space="preserve">: </w:t>
      </w:r>
    </w:p>
    <w:p w:rsidR="00337158" w:rsidRPr="00664C1C" w:rsidRDefault="00337158"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мурожаат</w:t>
      </w:r>
      <w:r w:rsidRPr="00664C1C">
        <w:rPr>
          <w:rFonts w:ascii="Times New Roman" w:hAnsi="Times New Roman" w:cs="Times New Roman"/>
          <w:sz w:val="28"/>
          <w:szCs w:val="28"/>
          <w:lang w:val="uz-Cyrl-UZ"/>
        </w:rPr>
        <w:t xml:space="preserve"> – даъво ариза</w:t>
      </w:r>
      <w:r w:rsidR="00884C5D">
        <w:rPr>
          <w:rFonts w:ascii="Times New Roman" w:hAnsi="Times New Roman" w:cs="Times New Roman"/>
          <w:sz w:val="28"/>
          <w:szCs w:val="28"/>
          <w:lang w:val="uz-Cyrl-UZ"/>
        </w:rPr>
        <w:t>си</w:t>
      </w:r>
      <w:r w:rsidRPr="00664C1C">
        <w:rPr>
          <w:rFonts w:ascii="Times New Roman" w:hAnsi="Times New Roman" w:cs="Times New Roman"/>
          <w:sz w:val="28"/>
          <w:szCs w:val="28"/>
          <w:lang w:val="uz-Cyrl-UZ"/>
        </w:rPr>
        <w:t xml:space="preserve"> (ариза), шикоят, протест, илтимоснома </w:t>
      </w:r>
      <w:r w:rsidR="006B5A6B" w:rsidRPr="00664C1C">
        <w:rPr>
          <w:rFonts w:ascii="Times New Roman" w:hAnsi="Times New Roman" w:cs="Times New Roman"/>
          <w:sz w:val="28"/>
          <w:szCs w:val="28"/>
          <w:lang w:val="uz-Cyrl-UZ"/>
        </w:rPr>
        <w:br/>
      </w:r>
      <w:r w:rsidRPr="00664C1C">
        <w:rPr>
          <w:rFonts w:ascii="Times New Roman" w:hAnsi="Times New Roman" w:cs="Times New Roman"/>
          <w:sz w:val="28"/>
          <w:szCs w:val="28"/>
          <w:lang w:val="uz-Cyrl-UZ"/>
        </w:rPr>
        <w:t>ва қонун ҳужжатларида назарда тутилган бошқа мурожаатлар;</w:t>
      </w:r>
    </w:p>
    <w:p w:rsidR="00A00DE3" w:rsidRPr="00664C1C" w:rsidRDefault="009A4458"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ишда иштирок этувчи шахслар</w:t>
      </w:r>
      <w:r w:rsidR="00337158" w:rsidRPr="00664C1C">
        <w:rPr>
          <w:rFonts w:ascii="Times New Roman" w:hAnsi="Times New Roman" w:cs="Times New Roman"/>
          <w:sz w:val="28"/>
          <w:szCs w:val="28"/>
          <w:lang w:val="uz-Cyrl-UZ"/>
        </w:rPr>
        <w:t xml:space="preserve"> </w:t>
      </w:r>
      <w:r w:rsidR="002B3061" w:rsidRPr="00664C1C">
        <w:rPr>
          <w:rFonts w:ascii="Times New Roman" w:hAnsi="Times New Roman" w:cs="Times New Roman"/>
          <w:sz w:val="28"/>
          <w:szCs w:val="28"/>
          <w:lang w:val="uz-Cyrl-UZ"/>
        </w:rPr>
        <w:t>–</w:t>
      </w:r>
      <w:r w:rsidR="00337158" w:rsidRPr="00664C1C">
        <w:rPr>
          <w:rFonts w:ascii="Times New Roman" w:hAnsi="Times New Roman" w:cs="Times New Roman"/>
          <w:sz w:val="28"/>
          <w:szCs w:val="28"/>
          <w:lang w:val="uz-Cyrl-UZ"/>
        </w:rPr>
        <w:t xml:space="preserve"> </w:t>
      </w:r>
      <w:r w:rsidR="00A00DE3" w:rsidRPr="00664C1C">
        <w:rPr>
          <w:rFonts w:ascii="Times New Roman" w:hAnsi="Times New Roman" w:cs="Times New Roman"/>
          <w:sz w:val="28"/>
          <w:szCs w:val="28"/>
          <w:lang w:val="uz-Cyrl-UZ"/>
        </w:rPr>
        <w:t>тарафлар, учинчи шахслар, уларнинг вакиллари, ариза берувчилар ва алоҳида тартибдаги ишлар бўйича бошқа манфаатдор шахслар, прокурор, ишда бошқа шахсларнинг ҳуқуқлари ва қонун билан қўриқланадиган манфаатларини ҳимоя қилишда иштирок этадиган давлат бошқаруви органлари, ташкилотлар ва айрим фуқаролар;</w:t>
      </w:r>
    </w:p>
    <w:p w:rsidR="00337158" w:rsidRPr="00664C1C" w:rsidRDefault="00DD1496"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ташқи </w:t>
      </w:r>
      <w:r w:rsidR="009A4458" w:rsidRPr="00664C1C">
        <w:rPr>
          <w:rFonts w:ascii="Times New Roman" w:hAnsi="Times New Roman" w:cs="Times New Roman"/>
          <w:b/>
          <w:sz w:val="28"/>
          <w:szCs w:val="28"/>
          <w:lang w:val="uz-Cyrl-UZ"/>
        </w:rPr>
        <w:t>фойдаланувчи</w:t>
      </w:r>
      <w:r w:rsidR="00337158" w:rsidRPr="00664C1C">
        <w:rPr>
          <w:rFonts w:ascii="Times New Roman" w:hAnsi="Times New Roman" w:cs="Times New Roman"/>
          <w:sz w:val="28"/>
          <w:szCs w:val="28"/>
          <w:lang w:val="uz-Cyrl-UZ"/>
        </w:rPr>
        <w:t xml:space="preserve"> </w:t>
      </w:r>
      <w:r w:rsidR="002B3061" w:rsidRPr="00664C1C">
        <w:rPr>
          <w:rFonts w:ascii="Times New Roman" w:hAnsi="Times New Roman" w:cs="Times New Roman"/>
          <w:sz w:val="28"/>
          <w:szCs w:val="28"/>
          <w:lang w:val="uz-Cyrl-UZ"/>
        </w:rPr>
        <w:t>–</w:t>
      </w:r>
      <w:r w:rsidR="00337158" w:rsidRPr="00664C1C">
        <w:rPr>
          <w:rFonts w:ascii="Times New Roman" w:hAnsi="Times New Roman" w:cs="Times New Roman"/>
          <w:sz w:val="28"/>
          <w:szCs w:val="28"/>
          <w:lang w:val="uz-Cyrl-UZ"/>
        </w:rPr>
        <w:t xml:space="preserve"> </w:t>
      </w:r>
      <w:r w:rsidR="009A4458" w:rsidRPr="00664C1C">
        <w:rPr>
          <w:rFonts w:ascii="Times New Roman" w:hAnsi="Times New Roman" w:cs="Times New Roman"/>
          <w:sz w:val="28"/>
          <w:szCs w:val="28"/>
          <w:lang w:val="uz-Cyrl-UZ"/>
        </w:rPr>
        <w:t>белгиланган тартибда ахборот тизимида рўйхатдан ўтиш орқали “шахсий кабинет” ташкил қилган шахс</w:t>
      </w:r>
      <w:r w:rsidR="00337158" w:rsidRPr="00664C1C">
        <w:rPr>
          <w:rFonts w:ascii="Times New Roman" w:hAnsi="Times New Roman" w:cs="Times New Roman"/>
          <w:sz w:val="28"/>
          <w:szCs w:val="28"/>
          <w:lang w:val="uz-Cyrl-UZ"/>
        </w:rPr>
        <w:t>;</w:t>
      </w:r>
    </w:p>
    <w:p w:rsidR="00337158" w:rsidRPr="00664C1C" w:rsidRDefault="009A4458"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суд ҳужжатлари</w:t>
      </w:r>
      <w:r w:rsidR="00337158" w:rsidRPr="00664C1C">
        <w:rPr>
          <w:rFonts w:ascii="Times New Roman" w:hAnsi="Times New Roman" w:cs="Times New Roman"/>
          <w:sz w:val="28"/>
          <w:szCs w:val="28"/>
          <w:lang w:val="uz-Cyrl-UZ"/>
        </w:rPr>
        <w:t xml:space="preserve"> – </w:t>
      </w:r>
      <w:r w:rsidR="00DD1496" w:rsidRPr="00664C1C">
        <w:rPr>
          <w:rFonts w:ascii="Times New Roman" w:hAnsi="Times New Roman" w:cs="Times New Roman"/>
          <w:sz w:val="28"/>
          <w:szCs w:val="28"/>
          <w:lang w:val="uz-Cyrl-UZ"/>
        </w:rPr>
        <w:t>ҳал қилув қарори, ажрим, қарор, суд буйруғи</w:t>
      </w:r>
      <w:r w:rsidR="00874D4E" w:rsidRPr="00664C1C">
        <w:rPr>
          <w:rFonts w:ascii="Times New Roman" w:hAnsi="Times New Roman" w:cs="Times New Roman"/>
          <w:sz w:val="28"/>
          <w:szCs w:val="28"/>
          <w:lang w:val="uz-Cyrl-UZ"/>
        </w:rPr>
        <w:t xml:space="preserve"> </w:t>
      </w:r>
      <w:r w:rsidR="00884C5D">
        <w:rPr>
          <w:rFonts w:ascii="Times New Roman" w:hAnsi="Times New Roman" w:cs="Times New Roman"/>
          <w:sz w:val="28"/>
          <w:szCs w:val="28"/>
          <w:lang w:val="uz-Cyrl-UZ"/>
        </w:rPr>
        <w:t xml:space="preserve">               </w:t>
      </w:r>
      <w:r w:rsidR="00874D4E" w:rsidRPr="00664C1C">
        <w:rPr>
          <w:rFonts w:ascii="Times New Roman" w:hAnsi="Times New Roman" w:cs="Times New Roman"/>
          <w:sz w:val="28"/>
          <w:szCs w:val="28"/>
          <w:lang w:val="uz-Cyrl-UZ"/>
        </w:rPr>
        <w:t>(ижро варақаси)</w:t>
      </w:r>
      <w:r w:rsidR="00713E81" w:rsidRPr="00664C1C">
        <w:rPr>
          <w:rFonts w:ascii="Times New Roman" w:hAnsi="Times New Roman" w:cs="Times New Roman"/>
          <w:sz w:val="28"/>
          <w:szCs w:val="28"/>
          <w:lang w:val="uz-Cyrl-UZ"/>
        </w:rPr>
        <w:t>;</w:t>
      </w:r>
    </w:p>
    <w:p w:rsidR="00874D4E" w:rsidRPr="00664C1C" w:rsidRDefault="00874D4E"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жавоб хатлари</w:t>
      </w:r>
      <w:r w:rsidRPr="00664C1C">
        <w:rPr>
          <w:rFonts w:ascii="Times New Roman" w:hAnsi="Times New Roman" w:cs="Times New Roman"/>
          <w:sz w:val="28"/>
          <w:szCs w:val="28"/>
          <w:lang w:val="uz-Cyrl-UZ"/>
        </w:rPr>
        <w:t xml:space="preserve"> </w:t>
      </w:r>
      <w:r w:rsidR="00DF2C9C" w:rsidRPr="00664C1C">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w:t>
      </w:r>
      <w:r w:rsidR="00DF2C9C" w:rsidRPr="00664C1C">
        <w:rPr>
          <w:rFonts w:ascii="Times New Roman" w:hAnsi="Times New Roman" w:cs="Times New Roman"/>
          <w:sz w:val="28"/>
          <w:szCs w:val="28"/>
          <w:lang w:val="uz-Cyrl-UZ"/>
        </w:rPr>
        <w:t xml:space="preserve">суд ҳужжати ҳисобланмаган, ташкилот </w:t>
      </w:r>
      <w:r w:rsidR="006B5A6B" w:rsidRPr="00664C1C">
        <w:rPr>
          <w:rFonts w:ascii="Times New Roman" w:hAnsi="Times New Roman" w:cs="Times New Roman"/>
          <w:sz w:val="28"/>
          <w:szCs w:val="28"/>
          <w:lang w:val="uz-Cyrl-UZ"/>
        </w:rPr>
        <w:br/>
      </w:r>
      <w:r w:rsidR="00DF2C9C" w:rsidRPr="00664C1C">
        <w:rPr>
          <w:rFonts w:ascii="Times New Roman" w:hAnsi="Times New Roman" w:cs="Times New Roman"/>
          <w:sz w:val="28"/>
          <w:szCs w:val="28"/>
          <w:lang w:val="uz-Cyrl-UZ"/>
        </w:rPr>
        <w:t xml:space="preserve">ва фуқароларнинг мурожаатларига жавоб тариқасида қайтарилган хатлар; </w:t>
      </w:r>
    </w:p>
    <w:p w:rsidR="004340BD" w:rsidRDefault="004340BD" w:rsidP="004340BD">
      <w:pPr>
        <w:spacing w:after="0"/>
        <w:ind w:firstLine="709"/>
        <w:contextualSpacing/>
        <w:jc w:val="both"/>
        <w:rPr>
          <w:rFonts w:ascii="Times New Roman" w:hAnsi="Times New Roman" w:cs="Times New Roman"/>
          <w:sz w:val="28"/>
          <w:szCs w:val="28"/>
          <w:lang w:val="uz-Cyrl-UZ"/>
        </w:rPr>
      </w:pPr>
      <w:bookmarkStart w:id="0" w:name="_Hlk531099750"/>
      <w:r>
        <w:rPr>
          <w:rFonts w:ascii="Times New Roman" w:hAnsi="Times New Roman" w:cs="Times New Roman"/>
          <w:b/>
          <w:sz w:val="28"/>
          <w:szCs w:val="28"/>
          <w:lang w:val="uz-Cyrl-UZ"/>
        </w:rPr>
        <w:t xml:space="preserve">ЖШШИР – </w:t>
      </w:r>
      <w:r w:rsidR="006E6AF6">
        <w:rPr>
          <w:rFonts w:ascii="Times New Roman" w:hAnsi="Times New Roman" w:cs="Times New Roman"/>
          <w:sz w:val="28"/>
          <w:szCs w:val="28"/>
          <w:lang w:val="uz-Cyrl-UZ"/>
        </w:rPr>
        <w:t>ж</w:t>
      </w:r>
      <w:r w:rsidRPr="00105C3E">
        <w:rPr>
          <w:rFonts w:ascii="Times New Roman" w:hAnsi="Times New Roman" w:cs="Times New Roman"/>
          <w:sz w:val="28"/>
          <w:szCs w:val="28"/>
          <w:lang w:val="uz-Cyrl-UZ"/>
        </w:rPr>
        <w:t>исмоний шахснинг шахсий идентификация рақами</w:t>
      </w:r>
      <w:r w:rsidRPr="00105C3E">
        <w:rPr>
          <w:rFonts w:ascii="Times New Roman" w:hAnsi="Times New Roman" w:cs="Times New Roman"/>
          <w:sz w:val="28"/>
          <w:szCs w:val="28"/>
        </w:rPr>
        <w:t>;</w:t>
      </w:r>
    </w:p>
    <w:p w:rsidR="004340BD" w:rsidRDefault="004340BD" w:rsidP="004340BD">
      <w:pPr>
        <w:spacing w:after="0"/>
        <w:ind w:firstLine="709"/>
        <w:contextualSpacing/>
        <w:jc w:val="both"/>
        <w:rPr>
          <w:rFonts w:ascii="Times New Roman" w:hAnsi="Times New Roman" w:cs="Times New Roman"/>
          <w:b/>
          <w:sz w:val="28"/>
          <w:szCs w:val="28"/>
          <w:lang w:val="uz-Cyrl-UZ"/>
        </w:rPr>
      </w:pPr>
      <w:r w:rsidRPr="000D7882">
        <w:rPr>
          <w:rFonts w:ascii="Times New Roman" w:hAnsi="Times New Roman" w:cs="Times New Roman"/>
          <w:b/>
          <w:sz w:val="28"/>
          <w:szCs w:val="28"/>
          <w:lang w:val="uz-Cyrl-UZ"/>
        </w:rPr>
        <w:t>СТИР</w:t>
      </w:r>
      <w:r>
        <w:rPr>
          <w:rFonts w:ascii="Times New Roman" w:hAnsi="Times New Roman" w:cs="Times New Roman"/>
          <w:b/>
          <w:sz w:val="28"/>
          <w:szCs w:val="28"/>
          <w:lang w:val="uz-Cyrl-UZ"/>
        </w:rPr>
        <w:t xml:space="preserve"> - </w:t>
      </w:r>
      <w:r w:rsidR="006E6AF6">
        <w:rPr>
          <w:rFonts w:ascii="Times New Roman" w:hAnsi="Times New Roman" w:cs="Times New Roman"/>
          <w:sz w:val="28"/>
          <w:szCs w:val="28"/>
          <w:lang w:val="uz-Cyrl-UZ"/>
        </w:rPr>
        <w:t>с</w:t>
      </w:r>
      <w:r w:rsidRPr="0036392A">
        <w:rPr>
          <w:rFonts w:ascii="Times New Roman" w:hAnsi="Times New Roman" w:cs="Times New Roman"/>
          <w:sz w:val="28"/>
          <w:szCs w:val="28"/>
          <w:lang w:val="uz-Cyrl-UZ"/>
        </w:rPr>
        <w:t>олиқ тўловчининг идентификация рақами;</w:t>
      </w:r>
    </w:p>
    <w:p w:rsidR="002B3061" w:rsidRPr="00664C1C" w:rsidRDefault="002B3061"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PDF</w:t>
      </w:r>
      <w:bookmarkEnd w:id="0"/>
      <w:r w:rsidRPr="00664C1C">
        <w:rPr>
          <w:rFonts w:ascii="Times New Roman" w:hAnsi="Times New Roman" w:cs="Times New Roman"/>
          <w:sz w:val="28"/>
          <w:szCs w:val="28"/>
          <w:lang w:val="uz-Cyrl-UZ"/>
        </w:rPr>
        <w:t xml:space="preserve"> – </w:t>
      </w:r>
      <w:r w:rsidRPr="00664C1C">
        <w:rPr>
          <w:rFonts w:ascii="Times New Roman" w:hAnsi="Times New Roman" w:cs="Times New Roman"/>
          <w:sz w:val="28"/>
          <w:szCs w:val="28"/>
          <w:shd w:val="clear" w:color="auto" w:fill="FFFFFF"/>
          <w:lang w:val="uz-Cyrl-UZ"/>
        </w:rPr>
        <w:t>Adobe System</w:t>
      </w:r>
      <w:r w:rsidRPr="00664C1C">
        <w:rPr>
          <w:rFonts w:ascii="Times New Roman" w:hAnsi="Times New Roman" w:cs="Times New Roman"/>
          <w:sz w:val="28"/>
          <w:szCs w:val="28"/>
          <w:lang w:val="uz-Cyrl-UZ"/>
        </w:rPr>
        <w:t xml:space="preserve"> компанияси томонидан ишлаб чиқилган электрон ҳужжатларнинг алоҳида формати;</w:t>
      </w:r>
    </w:p>
    <w:p w:rsidR="00713E81" w:rsidRPr="00664C1C" w:rsidRDefault="00713E81"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lastRenderedPageBreak/>
        <w:t xml:space="preserve">браузер </w:t>
      </w:r>
      <w:r w:rsidRPr="00664C1C">
        <w:rPr>
          <w:rFonts w:ascii="Times New Roman" w:hAnsi="Times New Roman" w:cs="Times New Roman"/>
          <w:sz w:val="28"/>
          <w:szCs w:val="28"/>
          <w:lang w:val="uz-Cyrl-UZ"/>
        </w:rPr>
        <w:t>–</w:t>
      </w:r>
      <w:r w:rsidRPr="00664C1C">
        <w:rPr>
          <w:rFonts w:ascii="Times New Roman" w:hAnsi="Times New Roman" w:cs="Times New Roman"/>
          <w:b/>
          <w:sz w:val="28"/>
          <w:szCs w:val="28"/>
          <w:lang w:val="uz-Cyrl-UZ"/>
        </w:rPr>
        <w:t xml:space="preserve"> </w:t>
      </w:r>
      <w:r w:rsidRPr="00664C1C">
        <w:rPr>
          <w:rFonts w:ascii="Times New Roman" w:hAnsi="Times New Roman" w:cs="Times New Roman"/>
          <w:sz w:val="28"/>
          <w:szCs w:val="28"/>
          <w:lang w:val="uz-Cyrl-UZ"/>
        </w:rPr>
        <w:t xml:space="preserve">интернет тармоғидаги веб-иловаларни </w:t>
      </w:r>
      <w:r w:rsidR="00AA636D" w:rsidRPr="00664C1C">
        <w:rPr>
          <w:rFonts w:ascii="Times New Roman" w:hAnsi="Times New Roman" w:cs="Times New Roman"/>
          <w:sz w:val="28"/>
          <w:szCs w:val="28"/>
          <w:lang w:val="uz-Cyrl-UZ"/>
        </w:rPr>
        <w:t>бошқариш, қайта ишлаш имконини берувчи ва улар</w:t>
      </w:r>
      <w:r w:rsidR="00AB586A">
        <w:rPr>
          <w:rFonts w:ascii="Times New Roman" w:hAnsi="Times New Roman" w:cs="Times New Roman"/>
          <w:sz w:val="28"/>
          <w:szCs w:val="28"/>
          <w:lang w:val="uz-Cyrl-UZ"/>
        </w:rPr>
        <w:t>нинг</w:t>
      </w:r>
      <w:r w:rsidR="00AA636D" w:rsidRPr="00664C1C">
        <w:rPr>
          <w:rFonts w:ascii="Times New Roman" w:hAnsi="Times New Roman" w:cs="Times New Roman"/>
          <w:sz w:val="28"/>
          <w:szCs w:val="28"/>
          <w:lang w:val="uz-Cyrl-UZ"/>
        </w:rPr>
        <w:t xml:space="preserve"> таркибидаги маълумотларни акс эттирувчи дастурий таъминот.</w:t>
      </w:r>
    </w:p>
    <w:p w:rsidR="007E633B" w:rsidRPr="00664C1C" w:rsidRDefault="007E633B" w:rsidP="006B5A6B">
      <w:pPr>
        <w:spacing w:after="0" w:line="240" w:lineRule="auto"/>
        <w:ind w:firstLine="709"/>
        <w:contextualSpacing/>
        <w:jc w:val="both"/>
        <w:rPr>
          <w:rFonts w:ascii="Times New Roman" w:hAnsi="Times New Roman" w:cs="Times New Roman"/>
          <w:sz w:val="28"/>
          <w:szCs w:val="28"/>
          <w:lang w:val="uz-Cyrl-UZ"/>
        </w:rPr>
      </w:pPr>
    </w:p>
    <w:p w:rsidR="00590731" w:rsidRPr="00664C1C" w:rsidRDefault="0001680E" w:rsidP="006B5A6B">
      <w:pPr>
        <w:pStyle w:val="a3"/>
        <w:spacing w:after="0" w:line="240" w:lineRule="auto"/>
        <w:ind w:left="0"/>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2. </w:t>
      </w:r>
      <w:r w:rsidR="00C42F2F" w:rsidRPr="00664C1C">
        <w:rPr>
          <w:rFonts w:ascii="Times New Roman" w:hAnsi="Times New Roman" w:cs="Times New Roman"/>
          <w:b/>
          <w:sz w:val="28"/>
          <w:szCs w:val="28"/>
          <w:lang w:val="uz-Cyrl-UZ"/>
        </w:rPr>
        <w:t>“E-XSUD” а</w:t>
      </w:r>
      <w:r w:rsidR="00295282" w:rsidRPr="00664C1C">
        <w:rPr>
          <w:rFonts w:ascii="Times New Roman" w:hAnsi="Times New Roman" w:cs="Times New Roman"/>
          <w:b/>
          <w:sz w:val="28"/>
          <w:szCs w:val="28"/>
          <w:lang w:val="uz-Cyrl-UZ"/>
        </w:rPr>
        <w:t>хборот тизимида р</w:t>
      </w:r>
      <w:r w:rsidR="00E4554B" w:rsidRPr="00664C1C">
        <w:rPr>
          <w:rFonts w:ascii="Times New Roman" w:hAnsi="Times New Roman" w:cs="Times New Roman"/>
          <w:b/>
          <w:sz w:val="28"/>
          <w:szCs w:val="28"/>
          <w:lang w:val="uz-Cyrl-UZ"/>
        </w:rPr>
        <w:t>ўйхатдан ўтиш</w:t>
      </w:r>
      <w:r w:rsidR="00B71850" w:rsidRPr="00664C1C">
        <w:rPr>
          <w:rFonts w:ascii="Times New Roman" w:hAnsi="Times New Roman" w:cs="Times New Roman"/>
          <w:b/>
          <w:sz w:val="28"/>
          <w:szCs w:val="28"/>
          <w:lang w:val="uz-Cyrl-UZ"/>
        </w:rPr>
        <w:t xml:space="preserve"> тартиби</w:t>
      </w:r>
    </w:p>
    <w:p w:rsidR="001C1B28" w:rsidRPr="00664C1C" w:rsidRDefault="001C1B28" w:rsidP="006B5A6B">
      <w:pPr>
        <w:pStyle w:val="a3"/>
        <w:spacing w:after="0" w:line="240" w:lineRule="auto"/>
        <w:ind w:left="1072"/>
        <w:jc w:val="both"/>
        <w:rPr>
          <w:rFonts w:ascii="Times New Roman" w:hAnsi="Times New Roman" w:cs="Times New Roman"/>
          <w:sz w:val="28"/>
          <w:szCs w:val="28"/>
          <w:lang w:val="uz-Cyrl-UZ"/>
        </w:rPr>
      </w:pPr>
    </w:p>
    <w:p w:rsidR="00824C3D" w:rsidRPr="00664C1C" w:rsidRDefault="00D02B45"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Ҳар қандай манфаатдор шахс бузилган ёки низолашилаётган ҳуқуқи ёхуд қонун билан қўриқланадиган манфаатини ҳимоя қилиш учун фуқаролик суд ишларини юритиш тўғрисидаги қонун ҳужжатларида белгиланган тартибда фуқаролик ишлари бўйича судга (судга) мурожаат қилишга ҳақли</w:t>
      </w:r>
      <w:r w:rsidR="00BD237C" w:rsidRPr="00664C1C">
        <w:rPr>
          <w:rFonts w:ascii="Times New Roman" w:hAnsi="Times New Roman" w:cs="Times New Roman"/>
          <w:sz w:val="28"/>
          <w:szCs w:val="28"/>
          <w:lang w:val="uz-Cyrl-UZ"/>
        </w:rPr>
        <w:t xml:space="preserve"> (Ўзбекистон Республикаси Фуқаролик процессуал кодексининг </w:t>
      </w:r>
      <w:r w:rsidR="000D0891" w:rsidRPr="00664C1C">
        <w:rPr>
          <w:rFonts w:ascii="Times New Roman" w:hAnsi="Times New Roman" w:cs="Times New Roman"/>
          <w:sz w:val="28"/>
          <w:szCs w:val="28"/>
          <w:lang w:val="uz-Cyrl-UZ"/>
        </w:rPr>
        <w:t>(бундан буён матнда ФПК деб юритилади)</w:t>
      </w:r>
      <w:r w:rsidR="000D0891">
        <w:rPr>
          <w:rFonts w:ascii="Times New Roman" w:hAnsi="Times New Roman" w:cs="Times New Roman"/>
          <w:sz w:val="28"/>
          <w:szCs w:val="28"/>
          <w:lang w:val="uz-Cyrl-UZ"/>
        </w:rPr>
        <w:t xml:space="preserve"> </w:t>
      </w:r>
      <w:r w:rsidR="00824C3D" w:rsidRPr="00664C1C">
        <w:rPr>
          <w:rFonts w:ascii="Times New Roman" w:hAnsi="Times New Roman" w:cs="Times New Roman"/>
          <w:sz w:val="28"/>
          <w:szCs w:val="28"/>
          <w:lang w:val="uz-Cyrl-UZ"/>
        </w:rPr>
        <w:t>3-модда</w:t>
      </w:r>
      <w:r w:rsidR="00621F11" w:rsidRPr="00664C1C">
        <w:rPr>
          <w:rFonts w:ascii="Times New Roman" w:hAnsi="Times New Roman" w:cs="Times New Roman"/>
          <w:sz w:val="28"/>
          <w:szCs w:val="28"/>
          <w:lang w:val="uz-Cyrl-UZ"/>
        </w:rPr>
        <w:t>си</w:t>
      </w:r>
      <w:r w:rsidR="00BD237C" w:rsidRPr="00664C1C">
        <w:rPr>
          <w:rFonts w:ascii="Times New Roman" w:hAnsi="Times New Roman" w:cs="Times New Roman"/>
          <w:sz w:val="28"/>
          <w:szCs w:val="28"/>
          <w:lang w:val="uz-Cyrl-UZ"/>
        </w:rPr>
        <w:t>)</w:t>
      </w:r>
      <w:r w:rsidR="00824C3D" w:rsidRPr="00664C1C">
        <w:rPr>
          <w:rFonts w:ascii="Times New Roman" w:hAnsi="Times New Roman" w:cs="Times New Roman"/>
          <w:sz w:val="28"/>
          <w:szCs w:val="28"/>
          <w:lang w:val="uz-Cyrl-UZ"/>
        </w:rPr>
        <w:t>.</w:t>
      </w:r>
    </w:p>
    <w:p w:rsidR="003D325F" w:rsidRPr="00664C1C" w:rsidRDefault="00BE1144"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Мурожаат ва унга илова қилинадиган ҳужжатлар судга электрон ҳужжат тарзида юборилиши мумкин (ФПКнинг 4-моддаси).</w:t>
      </w:r>
      <w:r w:rsidR="00F20410" w:rsidRPr="00664C1C">
        <w:rPr>
          <w:rFonts w:ascii="Times New Roman" w:hAnsi="Times New Roman" w:cs="Times New Roman"/>
          <w:sz w:val="28"/>
          <w:szCs w:val="28"/>
          <w:lang w:val="uz-Cyrl-UZ"/>
        </w:rPr>
        <w:t xml:space="preserve"> </w:t>
      </w:r>
      <w:r w:rsidR="00D87E38" w:rsidRPr="00664C1C">
        <w:rPr>
          <w:rFonts w:ascii="Times New Roman" w:hAnsi="Times New Roman" w:cs="Times New Roman"/>
          <w:sz w:val="28"/>
          <w:szCs w:val="28"/>
          <w:lang w:val="uz-Cyrl-UZ"/>
        </w:rPr>
        <w:t>Бунинг учун</w:t>
      </w:r>
      <w:r w:rsidR="00582CA7" w:rsidRPr="00664C1C">
        <w:rPr>
          <w:rFonts w:ascii="Times New Roman" w:hAnsi="Times New Roman" w:cs="Times New Roman"/>
          <w:sz w:val="28"/>
          <w:szCs w:val="28"/>
          <w:lang w:val="uz-Cyrl-UZ"/>
        </w:rPr>
        <w:t xml:space="preserve"> </w:t>
      </w:r>
      <w:bookmarkStart w:id="1" w:name="_Hlk531105289"/>
      <w:r w:rsidR="00445BFD" w:rsidRPr="00664C1C">
        <w:rPr>
          <w:rFonts w:ascii="Times New Roman" w:hAnsi="Times New Roman" w:cs="Times New Roman"/>
          <w:sz w:val="28"/>
          <w:szCs w:val="28"/>
          <w:lang w:val="uz-Cyrl-UZ"/>
        </w:rPr>
        <w:t xml:space="preserve">манфаатдор шахс </w:t>
      </w:r>
      <w:bookmarkEnd w:id="1"/>
      <w:r w:rsidR="00F20410" w:rsidRPr="00664C1C">
        <w:rPr>
          <w:rFonts w:ascii="Times New Roman" w:hAnsi="Times New Roman" w:cs="Times New Roman"/>
          <w:sz w:val="28"/>
          <w:szCs w:val="28"/>
          <w:lang w:val="uz-Cyrl-UZ"/>
        </w:rPr>
        <w:fldChar w:fldCharType="begin"/>
      </w:r>
      <w:r w:rsidR="00F20410" w:rsidRPr="00664C1C">
        <w:rPr>
          <w:rFonts w:ascii="Times New Roman" w:hAnsi="Times New Roman" w:cs="Times New Roman"/>
          <w:sz w:val="28"/>
          <w:szCs w:val="28"/>
          <w:lang w:val="uz-Cyrl-UZ"/>
        </w:rPr>
        <w:instrText xml:space="preserve"> HYPERLINK "http://www.</w:instrText>
      </w:r>
      <w:r w:rsidR="00F20410" w:rsidRPr="00664C1C">
        <w:rPr>
          <w:rStyle w:val="a4"/>
          <w:rFonts w:ascii="Times New Roman" w:hAnsi="Times New Roman" w:cs="Times New Roman"/>
          <w:color w:val="auto"/>
          <w:sz w:val="28"/>
          <w:szCs w:val="28"/>
          <w:lang w:val="uz-Cyrl-UZ"/>
        </w:rPr>
        <w:instrText>exsud.sud.uz</w:instrText>
      </w:r>
      <w:r w:rsidR="00F20410" w:rsidRPr="00664C1C">
        <w:rPr>
          <w:rFonts w:ascii="Times New Roman" w:hAnsi="Times New Roman" w:cs="Times New Roman"/>
          <w:sz w:val="28"/>
          <w:szCs w:val="28"/>
          <w:lang w:val="uz-Cyrl-UZ"/>
        </w:rPr>
        <w:instrText xml:space="preserve">" </w:instrText>
      </w:r>
      <w:r w:rsidR="00F20410" w:rsidRPr="00664C1C">
        <w:rPr>
          <w:rFonts w:ascii="Times New Roman" w:hAnsi="Times New Roman" w:cs="Times New Roman"/>
          <w:sz w:val="28"/>
          <w:szCs w:val="28"/>
          <w:lang w:val="uz-Cyrl-UZ"/>
        </w:rPr>
        <w:fldChar w:fldCharType="separate"/>
      </w:r>
      <w:r w:rsidR="00F20410" w:rsidRPr="00664C1C">
        <w:rPr>
          <w:rStyle w:val="a4"/>
          <w:rFonts w:ascii="Times New Roman" w:hAnsi="Times New Roman" w:cs="Times New Roman"/>
          <w:color w:val="auto"/>
          <w:sz w:val="28"/>
          <w:szCs w:val="28"/>
          <w:lang w:val="uz-Cyrl-UZ"/>
        </w:rPr>
        <w:t>www.exsud.sud.uz</w:t>
      </w:r>
      <w:r w:rsidR="00F20410" w:rsidRPr="00664C1C">
        <w:rPr>
          <w:rFonts w:ascii="Times New Roman" w:hAnsi="Times New Roman" w:cs="Times New Roman"/>
          <w:sz w:val="28"/>
          <w:szCs w:val="28"/>
          <w:lang w:val="uz-Cyrl-UZ"/>
        </w:rPr>
        <w:fldChar w:fldCharType="end"/>
      </w:r>
      <w:r w:rsidR="00F20410" w:rsidRPr="00664C1C">
        <w:rPr>
          <w:rFonts w:ascii="Times New Roman" w:hAnsi="Times New Roman" w:cs="Times New Roman"/>
          <w:sz w:val="28"/>
          <w:szCs w:val="28"/>
          <w:lang w:val="uz-Cyrl-UZ"/>
        </w:rPr>
        <w:t xml:space="preserve"> </w:t>
      </w:r>
      <w:r w:rsidR="00621F11" w:rsidRPr="00664C1C">
        <w:rPr>
          <w:rFonts w:ascii="Times New Roman" w:hAnsi="Times New Roman" w:cs="Times New Roman"/>
          <w:sz w:val="28"/>
          <w:szCs w:val="28"/>
          <w:lang w:val="uz-Cyrl-UZ"/>
        </w:rPr>
        <w:t>манзили</w:t>
      </w:r>
      <w:r w:rsidR="00AB586A">
        <w:rPr>
          <w:rFonts w:ascii="Times New Roman" w:hAnsi="Times New Roman" w:cs="Times New Roman"/>
          <w:sz w:val="28"/>
          <w:szCs w:val="28"/>
          <w:lang w:val="uz-Cyrl-UZ"/>
        </w:rPr>
        <w:t>да</w:t>
      </w:r>
      <w:r w:rsidR="00621F11" w:rsidRPr="00664C1C">
        <w:rPr>
          <w:rFonts w:ascii="Times New Roman" w:hAnsi="Times New Roman" w:cs="Times New Roman"/>
          <w:sz w:val="28"/>
          <w:szCs w:val="28"/>
          <w:lang w:val="uz-Cyrl-UZ"/>
        </w:rPr>
        <w:t xml:space="preserve"> </w:t>
      </w:r>
      <w:r w:rsidR="00AB586A">
        <w:rPr>
          <w:rFonts w:ascii="Times New Roman" w:hAnsi="Times New Roman" w:cs="Times New Roman"/>
          <w:sz w:val="28"/>
          <w:szCs w:val="28"/>
          <w:lang w:val="uz-Cyrl-UZ"/>
        </w:rPr>
        <w:t xml:space="preserve">жойлашган </w:t>
      </w:r>
      <w:r w:rsidR="001B5883" w:rsidRPr="00664C1C">
        <w:rPr>
          <w:rFonts w:ascii="Times New Roman" w:hAnsi="Times New Roman" w:cs="Times New Roman"/>
          <w:sz w:val="28"/>
          <w:szCs w:val="28"/>
          <w:lang w:val="uz-Cyrl-UZ"/>
        </w:rPr>
        <w:t xml:space="preserve">Ўзбекистон Республикаси Олий судининг </w:t>
      </w:r>
      <w:r w:rsidR="00F20410" w:rsidRPr="00664C1C">
        <w:rPr>
          <w:rFonts w:ascii="Times New Roman" w:hAnsi="Times New Roman" w:cs="Times New Roman"/>
          <w:sz w:val="28"/>
          <w:szCs w:val="28"/>
          <w:lang w:val="uz-Cyrl-UZ"/>
        </w:rPr>
        <w:t>электрон қабулхонаси</w:t>
      </w:r>
      <w:r w:rsidR="00AB586A">
        <w:rPr>
          <w:rFonts w:ascii="Times New Roman" w:hAnsi="Times New Roman" w:cs="Times New Roman"/>
          <w:sz w:val="28"/>
          <w:szCs w:val="28"/>
          <w:lang w:val="uz-Cyrl-UZ"/>
        </w:rPr>
        <w:t>да</w:t>
      </w:r>
      <w:r w:rsidR="009C550C" w:rsidRPr="00664C1C">
        <w:rPr>
          <w:rFonts w:ascii="Times New Roman" w:hAnsi="Times New Roman" w:cs="Times New Roman"/>
          <w:sz w:val="28"/>
          <w:szCs w:val="28"/>
          <w:lang w:val="uz-Cyrl-UZ"/>
        </w:rPr>
        <w:t xml:space="preserve"> белгиланган тартибда рўйхатдан ўтиши талаб этилади</w:t>
      </w:r>
      <w:r w:rsidR="003D325F" w:rsidRPr="00664C1C">
        <w:rPr>
          <w:rFonts w:ascii="Times New Roman" w:hAnsi="Times New Roman" w:cs="Times New Roman"/>
          <w:sz w:val="28"/>
          <w:szCs w:val="28"/>
          <w:lang w:val="uz-Cyrl-UZ"/>
        </w:rPr>
        <w:t>.</w:t>
      </w:r>
      <w:r w:rsidR="009C550C" w:rsidRPr="00664C1C">
        <w:rPr>
          <w:rFonts w:ascii="Times New Roman" w:hAnsi="Times New Roman" w:cs="Times New Roman"/>
          <w:sz w:val="28"/>
          <w:szCs w:val="28"/>
          <w:lang w:val="uz-Cyrl-UZ"/>
        </w:rPr>
        <w:t xml:space="preserve"> </w:t>
      </w:r>
    </w:p>
    <w:p w:rsidR="00D87E38" w:rsidRPr="00664C1C" w:rsidRDefault="00760CBA"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 “</w:t>
      </w:r>
      <w:r w:rsidR="004D3B92" w:rsidRPr="00664C1C">
        <w:rPr>
          <w:rFonts w:ascii="Times New Roman" w:hAnsi="Times New Roman" w:cs="Times New Roman"/>
          <w:sz w:val="28"/>
          <w:szCs w:val="28"/>
          <w:lang w:val="uz-Cyrl-UZ"/>
        </w:rPr>
        <w:t>E-XSUD</w:t>
      </w:r>
      <w:r w:rsidRPr="00664C1C">
        <w:rPr>
          <w:rFonts w:ascii="Times New Roman" w:hAnsi="Times New Roman" w:cs="Times New Roman"/>
          <w:sz w:val="28"/>
          <w:szCs w:val="28"/>
          <w:lang w:val="uz-Cyrl-UZ"/>
        </w:rPr>
        <w:t xml:space="preserve">” </w:t>
      </w:r>
      <w:r w:rsidR="00E76834" w:rsidRPr="00664C1C">
        <w:rPr>
          <w:rFonts w:ascii="Times New Roman" w:hAnsi="Times New Roman" w:cs="Times New Roman"/>
          <w:sz w:val="28"/>
          <w:szCs w:val="28"/>
          <w:lang w:val="uz-Cyrl-UZ"/>
        </w:rPr>
        <w:t xml:space="preserve">ахборот </w:t>
      </w:r>
      <w:r w:rsidR="00807537" w:rsidRPr="00664C1C">
        <w:rPr>
          <w:rFonts w:ascii="Times New Roman" w:hAnsi="Times New Roman" w:cs="Times New Roman"/>
          <w:sz w:val="28"/>
          <w:szCs w:val="28"/>
          <w:lang w:val="uz-Cyrl-UZ"/>
        </w:rPr>
        <w:t>тизими</w:t>
      </w:r>
      <w:r w:rsidR="00EF506A" w:rsidRPr="00664C1C">
        <w:rPr>
          <w:rFonts w:ascii="Times New Roman" w:hAnsi="Times New Roman" w:cs="Times New Roman"/>
          <w:sz w:val="28"/>
          <w:szCs w:val="28"/>
          <w:lang w:val="uz-Cyrl-UZ"/>
        </w:rPr>
        <w:t>да</w:t>
      </w:r>
      <w:r w:rsidR="007E57ED" w:rsidRPr="00664C1C">
        <w:rPr>
          <w:rFonts w:ascii="Times New Roman" w:hAnsi="Times New Roman" w:cs="Times New Roman"/>
          <w:sz w:val="28"/>
          <w:szCs w:val="28"/>
          <w:lang w:val="uz-Cyrl-UZ"/>
        </w:rPr>
        <w:t xml:space="preserve"> </w:t>
      </w:r>
      <w:r w:rsidR="001B5883" w:rsidRPr="00664C1C">
        <w:rPr>
          <w:rFonts w:ascii="Times New Roman" w:hAnsi="Times New Roman" w:cs="Times New Roman"/>
          <w:sz w:val="28"/>
          <w:szCs w:val="28"/>
          <w:lang w:val="uz-Cyrl-UZ"/>
        </w:rPr>
        <w:t>рўйхатдан ўтиш</w:t>
      </w:r>
      <w:r w:rsidR="00FA773D" w:rsidRPr="00664C1C">
        <w:rPr>
          <w:rFonts w:ascii="Times New Roman" w:hAnsi="Times New Roman" w:cs="Times New Roman"/>
          <w:sz w:val="28"/>
          <w:szCs w:val="28"/>
          <w:lang w:val="uz-Cyrl-UZ"/>
        </w:rPr>
        <w:t xml:space="preserve"> </w:t>
      </w:r>
      <w:r w:rsidR="00006D9E">
        <w:rPr>
          <w:rFonts w:ascii="Times New Roman" w:hAnsi="Times New Roman" w:cs="Times New Roman"/>
          <w:sz w:val="28"/>
          <w:szCs w:val="28"/>
          <w:lang w:val="uz-Cyrl-UZ"/>
        </w:rPr>
        <w:t xml:space="preserve">тартиби </w:t>
      </w:r>
      <w:r w:rsidR="00991D99" w:rsidRPr="00664C1C">
        <w:rPr>
          <w:rFonts w:ascii="Times New Roman" w:hAnsi="Times New Roman" w:cs="Times New Roman"/>
          <w:sz w:val="28"/>
          <w:szCs w:val="28"/>
          <w:lang w:val="uz-Cyrl-UZ"/>
        </w:rPr>
        <w:t>Ўзбекистон Республикаси Олий судининг электрон қабулхонасининг бош саҳифаси</w:t>
      </w:r>
      <w:r w:rsidR="00006D9E">
        <w:rPr>
          <w:rFonts w:ascii="Times New Roman" w:hAnsi="Times New Roman" w:cs="Times New Roman"/>
          <w:sz w:val="28"/>
          <w:szCs w:val="28"/>
          <w:lang w:val="uz-Cyrl-UZ"/>
        </w:rPr>
        <w:t>да жойлашган</w:t>
      </w:r>
      <w:r w:rsidR="00991D99" w:rsidRPr="00664C1C">
        <w:rPr>
          <w:rFonts w:ascii="Times New Roman" w:hAnsi="Times New Roman" w:cs="Times New Roman"/>
          <w:sz w:val="28"/>
          <w:szCs w:val="28"/>
          <w:lang w:val="uz-Cyrl-UZ"/>
        </w:rPr>
        <w:t xml:space="preserve"> қўлланма асосида амалга оширилади</w:t>
      </w:r>
      <w:r w:rsidR="001B5883" w:rsidRPr="00664C1C">
        <w:rPr>
          <w:rFonts w:ascii="Times New Roman" w:hAnsi="Times New Roman" w:cs="Times New Roman"/>
          <w:sz w:val="28"/>
          <w:szCs w:val="28"/>
          <w:lang w:val="uz-Cyrl-UZ"/>
        </w:rPr>
        <w:t>.</w:t>
      </w:r>
    </w:p>
    <w:p w:rsidR="00477C76" w:rsidRPr="00664C1C" w:rsidRDefault="00477C76"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Тизимда рўйхатдан ўтган </w:t>
      </w:r>
      <w:r w:rsidR="00414B49" w:rsidRPr="00664C1C">
        <w:rPr>
          <w:rFonts w:ascii="Times New Roman" w:hAnsi="Times New Roman" w:cs="Times New Roman"/>
          <w:sz w:val="28"/>
          <w:szCs w:val="28"/>
          <w:lang w:val="uz-Cyrl-UZ"/>
        </w:rPr>
        <w:t xml:space="preserve">ташқи </w:t>
      </w:r>
      <w:r w:rsidRPr="00664C1C">
        <w:rPr>
          <w:rFonts w:ascii="Times New Roman" w:hAnsi="Times New Roman" w:cs="Times New Roman"/>
          <w:sz w:val="28"/>
          <w:szCs w:val="28"/>
          <w:lang w:val="uz-Cyrl-UZ"/>
        </w:rPr>
        <w:t>фойдаланувчи</w:t>
      </w:r>
      <w:r w:rsidR="00F917A0" w:rsidRPr="00664C1C">
        <w:rPr>
          <w:rFonts w:ascii="Times New Roman" w:hAnsi="Times New Roman" w:cs="Times New Roman"/>
          <w:sz w:val="28"/>
          <w:szCs w:val="28"/>
          <w:lang w:val="uz-Cyrl-UZ"/>
        </w:rPr>
        <w:t>ларга</w:t>
      </w:r>
      <w:r w:rsidRPr="00664C1C">
        <w:rPr>
          <w:rFonts w:ascii="Times New Roman" w:hAnsi="Times New Roman" w:cs="Times New Roman"/>
          <w:sz w:val="28"/>
          <w:szCs w:val="28"/>
          <w:lang w:val="uz-Cyrl-UZ"/>
        </w:rPr>
        <w:t xml:space="preserve"> кейинчалик ўзининг </w:t>
      </w:r>
      <w:r w:rsidR="00295D33">
        <w:rPr>
          <w:rFonts w:ascii="Times New Roman" w:hAnsi="Times New Roman" w:cs="Times New Roman"/>
          <w:sz w:val="28"/>
          <w:szCs w:val="28"/>
          <w:lang w:val="uz-Cyrl-UZ"/>
        </w:rPr>
        <w:t>“</w:t>
      </w:r>
      <w:r w:rsidRPr="00664C1C">
        <w:rPr>
          <w:rFonts w:ascii="Times New Roman" w:hAnsi="Times New Roman" w:cs="Times New Roman"/>
          <w:sz w:val="28"/>
          <w:szCs w:val="28"/>
          <w:lang w:val="uz-Cyrl-UZ"/>
        </w:rPr>
        <w:t>шахсий кабинети</w:t>
      </w:r>
      <w:r w:rsidR="00295D33">
        <w:rPr>
          <w:rFonts w:ascii="Times New Roman" w:hAnsi="Times New Roman" w:cs="Times New Roman"/>
          <w:sz w:val="28"/>
          <w:szCs w:val="28"/>
          <w:lang w:val="uz-Cyrl-UZ"/>
        </w:rPr>
        <w:t>”</w:t>
      </w:r>
      <w:r w:rsidRPr="00664C1C">
        <w:rPr>
          <w:rFonts w:ascii="Times New Roman" w:hAnsi="Times New Roman" w:cs="Times New Roman"/>
          <w:sz w:val="28"/>
          <w:szCs w:val="28"/>
          <w:lang w:val="uz-Cyrl-UZ"/>
        </w:rPr>
        <w:t>га кириши учун қайта</w:t>
      </w:r>
      <w:r w:rsidR="00F917A0" w:rsidRPr="00664C1C">
        <w:rPr>
          <w:rFonts w:ascii="Times New Roman" w:hAnsi="Times New Roman" w:cs="Times New Roman"/>
          <w:sz w:val="28"/>
          <w:szCs w:val="28"/>
          <w:lang w:val="uz-Cyrl-UZ"/>
        </w:rPr>
        <w:t>дан</w:t>
      </w:r>
      <w:r w:rsidRPr="00664C1C">
        <w:rPr>
          <w:rFonts w:ascii="Times New Roman" w:hAnsi="Times New Roman" w:cs="Times New Roman"/>
          <w:sz w:val="28"/>
          <w:szCs w:val="28"/>
          <w:lang w:val="uz-Cyrl-UZ"/>
        </w:rPr>
        <w:t xml:space="preserve"> рўйхатдан ўтиш талаб этилмайди.</w:t>
      </w:r>
      <w:r w:rsidR="00653FC8" w:rsidRPr="00664C1C">
        <w:rPr>
          <w:rFonts w:ascii="Times New Roman" w:hAnsi="Times New Roman" w:cs="Times New Roman"/>
          <w:sz w:val="28"/>
          <w:szCs w:val="28"/>
          <w:lang w:val="uz-Cyrl-UZ"/>
        </w:rPr>
        <w:t xml:space="preserve"> </w:t>
      </w:r>
    </w:p>
    <w:p w:rsidR="00653FC8" w:rsidRPr="00664C1C" w:rsidRDefault="004D3B92"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“E-XSUD” ахборот тизими</w:t>
      </w:r>
      <w:r w:rsidR="00653FC8" w:rsidRPr="00664C1C">
        <w:rPr>
          <w:rFonts w:ascii="Times New Roman" w:hAnsi="Times New Roman" w:cs="Times New Roman"/>
          <w:sz w:val="28"/>
          <w:szCs w:val="28"/>
          <w:lang w:val="uz-Cyrl-UZ"/>
        </w:rPr>
        <w:t xml:space="preserve"> имкониятларидан тўлиқ фойдаланиш учун интернет браузерларининг қуйидаги версияларидан фойдаланиш </w:t>
      </w:r>
      <w:r w:rsidR="00006D9E" w:rsidRPr="0049602B">
        <w:rPr>
          <w:rFonts w:ascii="Times New Roman" w:hAnsi="Times New Roman" w:cs="Times New Roman"/>
          <w:sz w:val="28"/>
          <w:szCs w:val="28"/>
          <w:lang w:val="uz-Cyrl-UZ"/>
        </w:rPr>
        <w:t>тавсия этилади</w:t>
      </w:r>
      <w:r w:rsidR="00653FC8" w:rsidRPr="0049602B">
        <w:rPr>
          <w:rFonts w:ascii="Times New Roman" w:hAnsi="Times New Roman" w:cs="Times New Roman"/>
          <w:sz w:val="28"/>
          <w:szCs w:val="28"/>
          <w:lang w:val="uz-Cyrl-UZ"/>
        </w:rPr>
        <w:t>:</w:t>
      </w:r>
    </w:p>
    <w:p w:rsidR="00653FC8" w:rsidRPr="00664C1C" w:rsidRDefault="00653FC8" w:rsidP="007E633B">
      <w:pPr>
        <w:pStyle w:val="a3"/>
        <w:numPr>
          <w:ilvl w:val="0"/>
          <w:numId w:val="12"/>
        </w:numPr>
        <w:spacing w:after="0"/>
        <w:jc w:val="both"/>
        <w:rPr>
          <w:rFonts w:ascii="Times New Roman" w:hAnsi="Times New Roman" w:cs="Times New Roman"/>
          <w:sz w:val="28"/>
          <w:szCs w:val="28"/>
          <w:lang w:val="uz-Cyrl-UZ"/>
        </w:rPr>
      </w:pPr>
      <w:bookmarkStart w:id="2" w:name="_Hlk531107976"/>
      <w:r w:rsidRPr="00664C1C">
        <w:rPr>
          <w:rFonts w:ascii="Times New Roman" w:hAnsi="Times New Roman" w:cs="Times New Roman"/>
          <w:sz w:val="28"/>
          <w:szCs w:val="28"/>
          <w:lang w:val="en-US"/>
        </w:rPr>
        <w:t xml:space="preserve">Google Chrome – </w:t>
      </w:r>
      <w:r w:rsidR="00091111" w:rsidRPr="00664C1C">
        <w:rPr>
          <w:rFonts w:ascii="Times New Roman" w:hAnsi="Times New Roman" w:cs="Times New Roman"/>
          <w:sz w:val="28"/>
          <w:szCs w:val="28"/>
          <w:lang w:val="uz-Cyrl-UZ"/>
        </w:rPr>
        <w:t>79</w:t>
      </w:r>
      <w:r w:rsidRPr="00664C1C">
        <w:rPr>
          <w:rFonts w:ascii="Times New Roman" w:hAnsi="Times New Roman" w:cs="Times New Roman"/>
          <w:sz w:val="28"/>
          <w:szCs w:val="28"/>
          <w:lang w:val="uz-Cyrl-UZ"/>
        </w:rPr>
        <w:t xml:space="preserve"> версиясидан юқори; </w:t>
      </w:r>
    </w:p>
    <w:p w:rsidR="00653FC8" w:rsidRPr="00664C1C" w:rsidRDefault="00653FC8" w:rsidP="007E633B">
      <w:pPr>
        <w:pStyle w:val="a3"/>
        <w:numPr>
          <w:ilvl w:val="0"/>
          <w:numId w:val="12"/>
        </w:numPr>
        <w:spacing w:after="0"/>
        <w:jc w:val="both"/>
        <w:rPr>
          <w:rFonts w:ascii="Times New Roman" w:hAnsi="Times New Roman" w:cs="Times New Roman"/>
          <w:sz w:val="28"/>
          <w:szCs w:val="28"/>
          <w:lang w:val="uz-Cyrl-UZ"/>
        </w:rPr>
      </w:pPr>
      <w:r w:rsidRPr="00664C1C">
        <w:rPr>
          <w:rFonts w:ascii="Times New Roman" w:hAnsi="Times New Roman" w:cs="Times New Roman"/>
          <w:sz w:val="28"/>
          <w:szCs w:val="28"/>
          <w:lang w:val="en-US"/>
        </w:rPr>
        <w:t xml:space="preserve">Mozilla Firefox – </w:t>
      </w:r>
      <w:r w:rsidR="005F22CB" w:rsidRPr="00664C1C">
        <w:rPr>
          <w:rFonts w:ascii="Times New Roman" w:hAnsi="Times New Roman" w:cs="Times New Roman"/>
          <w:sz w:val="28"/>
          <w:szCs w:val="28"/>
          <w:lang w:val="uz-Cyrl-UZ"/>
        </w:rPr>
        <w:t>6</w:t>
      </w:r>
      <w:r w:rsidR="00091111" w:rsidRPr="00664C1C">
        <w:rPr>
          <w:rFonts w:ascii="Times New Roman" w:hAnsi="Times New Roman" w:cs="Times New Roman"/>
          <w:sz w:val="28"/>
          <w:szCs w:val="28"/>
          <w:lang w:val="uz-Cyrl-UZ"/>
        </w:rPr>
        <w:t>9</w:t>
      </w:r>
      <w:r w:rsidRPr="00664C1C">
        <w:rPr>
          <w:rFonts w:ascii="Times New Roman" w:hAnsi="Times New Roman" w:cs="Times New Roman"/>
          <w:sz w:val="28"/>
          <w:szCs w:val="28"/>
          <w:lang w:val="uz-Cyrl-UZ"/>
        </w:rPr>
        <w:t xml:space="preserve"> версиясидан юқори;</w:t>
      </w:r>
    </w:p>
    <w:p w:rsidR="00653FC8" w:rsidRPr="00664C1C" w:rsidRDefault="00653FC8" w:rsidP="007E633B">
      <w:pPr>
        <w:pStyle w:val="a3"/>
        <w:numPr>
          <w:ilvl w:val="0"/>
          <w:numId w:val="12"/>
        </w:numPr>
        <w:spacing w:after="0"/>
        <w:jc w:val="both"/>
        <w:rPr>
          <w:rFonts w:ascii="Times New Roman" w:hAnsi="Times New Roman" w:cs="Times New Roman"/>
          <w:sz w:val="28"/>
          <w:szCs w:val="28"/>
          <w:lang w:val="uz-Cyrl-UZ"/>
        </w:rPr>
      </w:pPr>
      <w:r w:rsidRPr="00664C1C">
        <w:rPr>
          <w:rFonts w:ascii="Times New Roman" w:hAnsi="Times New Roman" w:cs="Times New Roman"/>
          <w:sz w:val="28"/>
          <w:szCs w:val="28"/>
          <w:lang w:val="en-US"/>
        </w:rPr>
        <w:t>Safari –</w:t>
      </w:r>
      <w:r w:rsidRPr="00664C1C">
        <w:rPr>
          <w:rFonts w:ascii="Times New Roman" w:hAnsi="Times New Roman" w:cs="Times New Roman"/>
          <w:sz w:val="28"/>
          <w:szCs w:val="28"/>
          <w:lang w:val="uz-Cyrl-UZ"/>
        </w:rPr>
        <w:t xml:space="preserve"> 1</w:t>
      </w:r>
      <w:r w:rsidR="008A7190" w:rsidRPr="00664C1C">
        <w:rPr>
          <w:rFonts w:ascii="Times New Roman" w:hAnsi="Times New Roman" w:cs="Times New Roman"/>
          <w:sz w:val="28"/>
          <w:szCs w:val="28"/>
          <w:lang w:val="uz-Cyrl-UZ"/>
        </w:rPr>
        <w:t>3</w:t>
      </w:r>
      <w:r w:rsidRPr="00664C1C">
        <w:rPr>
          <w:rFonts w:ascii="Times New Roman" w:hAnsi="Times New Roman" w:cs="Times New Roman"/>
          <w:sz w:val="28"/>
          <w:szCs w:val="28"/>
          <w:lang w:val="uz-Cyrl-UZ"/>
        </w:rPr>
        <w:t xml:space="preserve"> версиясидан юқори;</w:t>
      </w:r>
    </w:p>
    <w:p w:rsidR="00653FC8" w:rsidRPr="00664C1C" w:rsidRDefault="00653FC8" w:rsidP="007E633B">
      <w:pPr>
        <w:pStyle w:val="a3"/>
        <w:numPr>
          <w:ilvl w:val="0"/>
          <w:numId w:val="12"/>
        </w:numPr>
        <w:spacing w:after="0"/>
        <w:jc w:val="both"/>
        <w:rPr>
          <w:rFonts w:ascii="Times New Roman" w:hAnsi="Times New Roman" w:cs="Times New Roman"/>
          <w:sz w:val="28"/>
          <w:szCs w:val="28"/>
          <w:lang w:val="uz-Cyrl-UZ"/>
        </w:rPr>
      </w:pPr>
      <w:r w:rsidRPr="00664C1C">
        <w:rPr>
          <w:rFonts w:ascii="Times New Roman" w:hAnsi="Times New Roman" w:cs="Times New Roman"/>
          <w:sz w:val="28"/>
          <w:szCs w:val="28"/>
          <w:lang w:val="en-US"/>
        </w:rPr>
        <w:t>Opera –</w:t>
      </w:r>
      <w:r w:rsidRPr="00664C1C">
        <w:rPr>
          <w:rFonts w:ascii="Times New Roman" w:hAnsi="Times New Roman" w:cs="Times New Roman"/>
          <w:sz w:val="28"/>
          <w:szCs w:val="28"/>
          <w:lang w:val="uz-Cyrl-UZ"/>
        </w:rPr>
        <w:t xml:space="preserve"> </w:t>
      </w:r>
      <w:r w:rsidR="008A7190" w:rsidRPr="00664C1C">
        <w:rPr>
          <w:rFonts w:ascii="Times New Roman" w:hAnsi="Times New Roman" w:cs="Times New Roman"/>
          <w:sz w:val="28"/>
          <w:szCs w:val="28"/>
          <w:lang w:val="uz-Cyrl-UZ"/>
        </w:rPr>
        <w:t>65</w:t>
      </w:r>
      <w:r w:rsidRPr="00664C1C">
        <w:rPr>
          <w:rFonts w:ascii="Times New Roman" w:hAnsi="Times New Roman" w:cs="Times New Roman"/>
          <w:sz w:val="28"/>
          <w:szCs w:val="28"/>
          <w:lang w:val="uz-Cyrl-UZ"/>
        </w:rPr>
        <w:t xml:space="preserve"> версиясидан юқори.</w:t>
      </w:r>
    </w:p>
    <w:p w:rsidR="001755B1" w:rsidRPr="00664C1C" w:rsidRDefault="001755B1" w:rsidP="001755B1">
      <w:pPr>
        <w:pStyle w:val="a3"/>
        <w:spacing w:after="0"/>
        <w:ind w:left="1069"/>
        <w:jc w:val="both"/>
        <w:rPr>
          <w:rFonts w:ascii="Times New Roman" w:hAnsi="Times New Roman" w:cs="Times New Roman"/>
          <w:sz w:val="28"/>
          <w:szCs w:val="28"/>
          <w:lang w:val="uz-Cyrl-UZ"/>
        </w:rPr>
      </w:pPr>
    </w:p>
    <w:bookmarkEnd w:id="2"/>
    <w:p w:rsidR="00295D33" w:rsidRDefault="00295D33" w:rsidP="00295D33">
      <w:pPr>
        <w:pStyle w:val="a3"/>
        <w:spacing w:after="0" w:line="240" w:lineRule="auto"/>
        <w:ind w:left="709"/>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3. </w:t>
      </w:r>
      <w:r w:rsidR="00E53B25">
        <w:rPr>
          <w:rFonts w:ascii="Times New Roman" w:hAnsi="Times New Roman" w:cs="Times New Roman"/>
          <w:b/>
          <w:sz w:val="28"/>
          <w:szCs w:val="28"/>
          <w:lang w:val="uz-Cyrl-UZ"/>
        </w:rPr>
        <w:t>“</w:t>
      </w:r>
      <w:r w:rsidR="00C02781" w:rsidRPr="00664C1C">
        <w:rPr>
          <w:rFonts w:ascii="Times New Roman" w:hAnsi="Times New Roman" w:cs="Times New Roman"/>
          <w:b/>
          <w:sz w:val="28"/>
          <w:szCs w:val="28"/>
          <w:lang w:val="uz-Cyrl-UZ"/>
        </w:rPr>
        <w:t>E-XSUD</w:t>
      </w:r>
      <w:r w:rsidR="00E53B25">
        <w:rPr>
          <w:rFonts w:ascii="Times New Roman" w:hAnsi="Times New Roman" w:cs="Times New Roman"/>
          <w:b/>
          <w:sz w:val="28"/>
          <w:szCs w:val="28"/>
          <w:lang w:val="uz-Cyrl-UZ"/>
        </w:rPr>
        <w:t>”</w:t>
      </w:r>
      <w:r w:rsidR="00C02781" w:rsidRPr="00664C1C">
        <w:rPr>
          <w:rFonts w:ascii="Times New Roman" w:hAnsi="Times New Roman" w:cs="Times New Roman"/>
          <w:b/>
          <w:sz w:val="28"/>
          <w:szCs w:val="28"/>
          <w:lang w:val="uz-Cyrl-UZ"/>
        </w:rPr>
        <w:t xml:space="preserve"> ахборот тизими орқали </w:t>
      </w:r>
      <w:r w:rsidR="005067AE" w:rsidRPr="00664C1C">
        <w:rPr>
          <w:rFonts w:ascii="Times New Roman" w:hAnsi="Times New Roman" w:cs="Times New Roman"/>
          <w:b/>
          <w:sz w:val="28"/>
          <w:szCs w:val="28"/>
          <w:lang w:val="uz-Cyrl-UZ"/>
        </w:rPr>
        <w:t>фуқаролик ишлари бўйича</w:t>
      </w:r>
    </w:p>
    <w:p w:rsidR="00295D33" w:rsidRDefault="00295D33" w:rsidP="00295D33">
      <w:pPr>
        <w:pStyle w:val="a3"/>
        <w:spacing w:after="0" w:line="240" w:lineRule="auto"/>
        <w:ind w:left="709"/>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9113FC" w:rsidRPr="00664C1C">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 xml:space="preserve">   </w:t>
      </w:r>
      <w:r w:rsidR="009113FC" w:rsidRPr="00664C1C">
        <w:rPr>
          <w:rFonts w:ascii="Times New Roman" w:hAnsi="Times New Roman" w:cs="Times New Roman"/>
          <w:b/>
          <w:sz w:val="28"/>
          <w:szCs w:val="28"/>
          <w:lang w:val="uz-Cyrl-UZ"/>
        </w:rPr>
        <w:t>суд</w:t>
      </w:r>
      <w:r w:rsidR="00C02781" w:rsidRPr="00664C1C">
        <w:rPr>
          <w:rFonts w:ascii="Times New Roman" w:hAnsi="Times New Roman" w:cs="Times New Roman"/>
          <w:b/>
          <w:sz w:val="28"/>
          <w:szCs w:val="28"/>
          <w:lang w:val="uz-Cyrl-UZ"/>
        </w:rPr>
        <w:t>лар</w:t>
      </w:r>
      <w:r w:rsidR="009113FC" w:rsidRPr="00664C1C">
        <w:rPr>
          <w:rFonts w:ascii="Times New Roman" w:hAnsi="Times New Roman" w:cs="Times New Roman"/>
          <w:b/>
          <w:sz w:val="28"/>
          <w:szCs w:val="28"/>
          <w:lang w:val="uz-Cyrl-UZ"/>
        </w:rPr>
        <w:t xml:space="preserve">га </w:t>
      </w:r>
      <w:r w:rsidR="00C02781" w:rsidRPr="00664C1C">
        <w:rPr>
          <w:rFonts w:ascii="Times New Roman" w:hAnsi="Times New Roman" w:cs="Times New Roman"/>
          <w:b/>
          <w:sz w:val="28"/>
          <w:szCs w:val="28"/>
          <w:lang w:val="uz-Cyrl-UZ"/>
        </w:rPr>
        <w:t xml:space="preserve">тақдим этиладиган </w:t>
      </w:r>
      <w:r w:rsidR="009113FC" w:rsidRPr="00664C1C">
        <w:rPr>
          <w:rFonts w:ascii="Times New Roman" w:hAnsi="Times New Roman" w:cs="Times New Roman"/>
          <w:b/>
          <w:sz w:val="28"/>
          <w:szCs w:val="28"/>
          <w:lang w:val="uz-Cyrl-UZ"/>
        </w:rPr>
        <w:t>мурожаатлар</w:t>
      </w:r>
      <w:r w:rsidR="00C02781" w:rsidRPr="00664C1C">
        <w:rPr>
          <w:rFonts w:ascii="Times New Roman" w:hAnsi="Times New Roman" w:cs="Times New Roman"/>
          <w:b/>
          <w:sz w:val="28"/>
          <w:szCs w:val="28"/>
          <w:lang w:val="uz-Cyrl-UZ"/>
        </w:rPr>
        <w:t>га</w:t>
      </w:r>
      <w:r w:rsidR="00CA1873" w:rsidRPr="00664C1C">
        <w:rPr>
          <w:rFonts w:ascii="Times New Roman" w:hAnsi="Times New Roman" w:cs="Times New Roman"/>
          <w:b/>
          <w:sz w:val="28"/>
          <w:szCs w:val="28"/>
          <w:lang w:val="uz-Cyrl-UZ"/>
        </w:rPr>
        <w:t xml:space="preserve"> қўйиладиган </w:t>
      </w:r>
    </w:p>
    <w:p w:rsidR="00CA1873" w:rsidRPr="00664C1C" w:rsidRDefault="00295D33" w:rsidP="00295D33">
      <w:pPr>
        <w:pStyle w:val="a3"/>
        <w:spacing w:after="0" w:line="240" w:lineRule="auto"/>
        <w:ind w:left="709"/>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CA1873" w:rsidRPr="00664C1C">
        <w:rPr>
          <w:rFonts w:ascii="Times New Roman" w:hAnsi="Times New Roman" w:cs="Times New Roman"/>
          <w:b/>
          <w:sz w:val="28"/>
          <w:szCs w:val="28"/>
          <w:lang w:val="uz-Cyrl-UZ"/>
        </w:rPr>
        <w:t>умумий талаблар</w:t>
      </w:r>
    </w:p>
    <w:p w:rsidR="007E633B" w:rsidRPr="00664C1C" w:rsidRDefault="007E633B" w:rsidP="006B5A6B">
      <w:pPr>
        <w:pStyle w:val="a3"/>
        <w:spacing w:after="0" w:line="240" w:lineRule="auto"/>
        <w:jc w:val="both"/>
        <w:rPr>
          <w:rFonts w:ascii="Times New Roman" w:hAnsi="Times New Roman" w:cs="Times New Roman"/>
          <w:b/>
          <w:sz w:val="28"/>
          <w:szCs w:val="28"/>
          <w:lang w:val="uz-Cyrl-UZ"/>
        </w:rPr>
      </w:pPr>
    </w:p>
    <w:p w:rsidR="00575661" w:rsidRPr="00884C5D" w:rsidRDefault="005067AE" w:rsidP="00884C5D">
      <w:pPr>
        <w:pStyle w:val="a3"/>
        <w:numPr>
          <w:ilvl w:val="1"/>
          <w:numId w:val="16"/>
        </w:numPr>
        <w:spacing w:after="0"/>
        <w:ind w:left="0" w:firstLine="709"/>
        <w:jc w:val="both"/>
        <w:rPr>
          <w:rFonts w:ascii="Times New Roman" w:hAnsi="Times New Roman" w:cs="Times New Roman"/>
          <w:sz w:val="28"/>
          <w:szCs w:val="28"/>
          <w:lang w:val="uz-Cyrl-UZ"/>
        </w:rPr>
      </w:pPr>
      <w:bookmarkStart w:id="3" w:name="_Hlk530585339"/>
      <w:r w:rsidRPr="00884C5D">
        <w:rPr>
          <w:rFonts w:ascii="Times New Roman" w:hAnsi="Times New Roman" w:cs="Times New Roman"/>
          <w:sz w:val="28"/>
          <w:szCs w:val="28"/>
          <w:lang w:val="uz-Cyrl-UZ"/>
        </w:rPr>
        <w:t>Фуқаролик ишлари бўйича</w:t>
      </w:r>
      <w:r w:rsidR="00C02781" w:rsidRPr="00884C5D">
        <w:rPr>
          <w:rFonts w:ascii="Times New Roman" w:hAnsi="Times New Roman" w:cs="Times New Roman"/>
          <w:sz w:val="28"/>
          <w:szCs w:val="28"/>
          <w:lang w:val="uz-Cyrl-UZ"/>
        </w:rPr>
        <w:t xml:space="preserve"> с</w:t>
      </w:r>
      <w:r w:rsidR="00653FC8" w:rsidRPr="00884C5D">
        <w:rPr>
          <w:rFonts w:ascii="Times New Roman" w:hAnsi="Times New Roman" w:cs="Times New Roman"/>
          <w:sz w:val="28"/>
          <w:szCs w:val="28"/>
          <w:lang w:val="uz-Cyrl-UZ"/>
        </w:rPr>
        <w:t>уд</w:t>
      </w:r>
      <w:r w:rsidR="00C02781" w:rsidRPr="00884C5D">
        <w:rPr>
          <w:rFonts w:ascii="Times New Roman" w:hAnsi="Times New Roman" w:cs="Times New Roman"/>
          <w:sz w:val="28"/>
          <w:szCs w:val="28"/>
          <w:lang w:val="uz-Cyrl-UZ"/>
        </w:rPr>
        <w:t>лар</w:t>
      </w:r>
      <w:r w:rsidR="00653FC8" w:rsidRPr="00884C5D">
        <w:rPr>
          <w:rFonts w:ascii="Times New Roman" w:hAnsi="Times New Roman" w:cs="Times New Roman"/>
          <w:sz w:val="28"/>
          <w:szCs w:val="28"/>
          <w:lang w:val="uz-Cyrl-UZ"/>
        </w:rPr>
        <w:t xml:space="preserve">га </w:t>
      </w:r>
      <w:r w:rsidR="004D3B92" w:rsidRPr="00884C5D">
        <w:rPr>
          <w:rFonts w:ascii="Times New Roman" w:hAnsi="Times New Roman" w:cs="Times New Roman"/>
          <w:sz w:val="28"/>
          <w:szCs w:val="28"/>
          <w:lang w:val="uz-Cyrl-UZ"/>
        </w:rPr>
        <w:t>“E-XSUD” ахборот тизими</w:t>
      </w:r>
      <w:r w:rsidR="00653FC8" w:rsidRPr="00884C5D">
        <w:rPr>
          <w:rFonts w:ascii="Times New Roman" w:hAnsi="Times New Roman" w:cs="Times New Roman"/>
          <w:sz w:val="28"/>
          <w:szCs w:val="28"/>
          <w:lang w:val="uz-Cyrl-UZ"/>
        </w:rPr>
        <w:t xml:space="preserve"> орқали </w:t>
      </w:r>
      <w:r w:rsidR="00C42F2F" w:rsidRPr="00884C5D">
        <w:rPr>
          <w:rFonts w:ascii="Times New Roman" w:hAnsi="Times New Roman" w:cs="Times New Roman"/>
          <w:sz w:val="28"/>
          <w:szCs w:val="28"/>
          <w:lang w:val="uz-Cyrl-UZ"/>
        </w:rPr>
        <w:t xml:space="preserve">тақдим этиладиган мурожаатлар </w:t>
      </w:r>
      <w:r w:rsidR="00653FC8" w:rsidRPr="00884C5D">
        <w:rPr>
          <w:rFonts w:ascii="Times New Roman" w:hAnsi="Times New Roman" w:cs="Times New Roman"/>
          <w:sz w:val="28"/>
          <w:szCs w:val="28"/>
          <w:lang w:val="uz-Cyrl-UZ"/>
        </w:rPr>
        <w:t>сканерлаш ускуналари ёрдамида электрон файл кўринишига келтирилиши керак</w:t>
      </w:r>
      <w:r w:rsidR="008D26D9" w:rsidRPr="00884C5D">
        <w:rPr>
          <w:rFonts w:ascii="Times New Roman" w:hAnsi="Times New Roman" w:cs="Times New Roman"/>
          <w:sz w:val="28"/>
          <w:szCs w:val="28"/>
          <w:lang w:val="uz-Cyrl-UZ"/>
        </w:rPr>
        <w:t>.</w:t>
      </w:r>
    </w:p>
    <w:bookmarkEnd w:id="3"/>
    <w:p w:rsidR="00E43A41" w:rsidRPr="00664C1C" w:rsidRDefault="00FC5D7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Сканер қилинган ҳ</w:t>
      </w:r>
      <w:r w:rsidR="00343367" w:rsidRPr="00664C1C">
        <w:rPr>
          <w:rFonts w:ascii="Times New Roman" w:hAnsi="Times New Roman" w:cs="Times New Roman"/>
          <w:sz w:val="28"/>
          <w:szCs w:val="28"/>
          <w:lang w:val="uz-Cyrl-UZ"/>
        </w:rPr>
        <w:t xml:space="preserve">ар бир </w:t>
      </w:r>
      <w:r w:rsidR="00767480" w:rsidRPr="00664C1C">
        <w:rPr>
          <w:rFonts w:ascii="Times New Roman" w:hAnsi="Times New Roman" w:cs="Times New Roman"/>
          <w:sz w:val="28"/>
          <w:szCs w:val="28"/>
          <w:lang w:val="uz-Cyrl-UZ"/>
        </w:rPr>
        <w:t>ҳужжат</w:t>
      </w:r>
      <w:r w:rsidR="00C42F2F" w:rsidRPr="00664C1C">
        <w:rPr>
          <w:rFonts w:ascii="Times New Roman" w:hAnsi="Times New Roman" w:cs="Times New Roman"/>
          <w:sz w:val="28"/>
          <w:szCs w:val="28"/>
          <w:lang w:val="uz-Cyrl-UZ"/>
        </w:rPr>
        <w:t xml:space="preserve"> мазмунига кўра </w:t>
      </w:r>
      <w:r w:rsidR="00343367" w:rsidRPr="00664C1C">
        <w:rPr>
          <w:rFonts w:ascii="Times New Roman" w:hAnsi="Times New Roman" w:cs="Times New Roman"/>
          <w:sz w:val="28"/>
          <w:szCs w:val="28"/>
          <w:lang w:val="uz-Cyrl-UZ"/>
        </w:rPr>
        <w:t>алоҳи</w:t>
      </w:r>
      <w:r w:rsidR="005E3E67" w:rsidRPr="00664C1C">
        <w:rPr>
          <w:rFonts w:ascii="Times New Roman" w:hAnsi="Times New Roman" w:cs="Times New Roman"/>
          <w:sz w:val="28"/>
          <w:szCs w:val="28"/>
          <w:lang w:val="uz-Cyrl-UZ"/>
        </w:rPr>
        <w:t xml:space="preserve">да </w:t>
      </w:r>
      <w:r w:rsidRPr="00664C1C">
        <w:rPr>
          <w:rFonts w:ascii="Times New Roman" w:hAnsi="Times New Roman" w:cs="Times New Roman"/>
          <w:sz w:val="28"/>
          <w:szCs w:val="28"/>
          <w:lang w:val="uz-Cyrl-UZ"/>
        </w:rPr>
        <w:t>электрон файл</w:t>
      </w:r>
      <w:r w:rsidR="005E3E67" w:rsidRPr="00664C1C">
        <w:rPr>
          <w:rFonts w:ascii="Times New Roman" w:hAnsi="Times New Roman" w:cs="Times New Roman"/>
          <w:sz w:val="28"/>
          <w:szCs w:val="28"/>
          <w:lang w:val="uz-Cyrl-UZ"/>
        </w:rPr>
        <w:t xml:space="preserve"> кўриниш</w:t>
      </w:r>
      <w:r w:rsidR="00006D9E">
        <w:rPr>
          <w:rFonts w:ascii="Times New Roman" w:hAnsi="Times New Roman" w:cs="Times New Roman"/>
          <w:sz w:val="28"/>
          <w:szCs w:val="28"/>
          <w:lang w:val="uz-Cyrl-UZ"/>
        </w:rPr>
        <w:t>и</w:t>
      </w:r>
      <w:r w:rsidR="005E3E67" w:rsidRPr="00664C1C">
        <w:rPr>
          <w:rFonts w:ascii="Times New Roman" w:hAnsi="Times New Roman" w:cs="Times New Roman"/>
          <w:sz w:val="28"/>
          <w:szCs w:val="28"/>
          <w:lang w:val="uz-Cyrl-UZ"/>
        </w:rPr>
        <w:t>да</w:t>
      </w:r>
      <w:r w:rsidRPr="00664C1C">
        <w:rPr>
          <w:rFonts w:ascii="Times New Roman" w:hAnsi="Times New Roman" w:cs="Times New Roman"/>
          <w:sz w:val="28"/>
          <w:szCs w:val="28"/>
          <w:lang w:val="uz-Cyrl-UZ"/>
        </w:rPr>
        <w:t xml:space="preserve"> сақла</w:t>
      </w:r>
      <w:r w:rsidR="00006D9E">
        <w:rPr>
          <w:rFonts w:ascii="Times New Roman" w:hAnsi="Times New Roman" w:cs="Times New Roman"/>
          <w:sz w:val="28"/>
          <w:szCs w:val="28"/>
          <w:lang w:val="uz-Cyrl-UZ"/>
        </w:rPr>
        <w:t>ни</w:t>
      </w:r>
      <w:r w:rsidRPr="00664C1C">
        <w:rPr>
          <w:rFonts w:ascii="Times New Roman" w:hAnsi="Times New Roman" w:cs="Times New Roman"/>
          <w:sz w:val="28"/>
          <w:szCs w:val="28"/>
          <w:lang w:val="uz-Cyrl-UZ"/>
        </w:rPr>
        <w:t>ш</w:t>
      </w:r>
      <w:r w:rsidR="00006D9E">
        <w:rPr>
          <w:rFonts w:ascii="Times New Roman" w:hAnsi="Times New Roman" w:cs="Times New Roman"/>
          <w:sz w:val="28"/>
          <w:szCs w:val="28"/>
          <w:lang w:val="uz-Cyrl-UZ"/>
        </w:rPr>
        <w:t>и</w:t>
      </w:r>
      <w:r w:rsidRPr="00664C1C">
        <w:rPr>
          <w:rFonts w:ascii="Times New Roman" w:hAnsi="Times New Roman" w:cs="Times New Roman"/>
          <w:sz w:val="28"/>
          <w:szCs w:val="28"/>
          <w:lang w:val="uz-Cyrl-UZ"/>
        </w:rPr>
        <w:t xml:space="preserve"> лозим</w:t>
      </w:r>
      <w:r w:rsidR="005E3E67" w:rsidRPr="00664C1C">
        <w:rPr>
          <w:rFonts w:ascii="Times New Roman" w:hAnsi="Times New Roman" w:cs="Times New Roman"/>
          <w:sz w:val="28"/>
          <w:szCs w:val="28"/>
          <w:lang w:val="uz-Cyrl-UZ"/>
        </w:rPr>
        <w:t xml:space="preserve"> </w:t>
      </w:r>
      <w:r w:rsidR="00C95396" w:rsidRPr="00664C1C">
        <w:rPr>
          <w:rFonts w:ascii="Times New Roman" w:hAnsi="Times New Roman" w:cs="Times New Roman"/>
          <w:sz w:val="28"/>
          <w:szCs w:val="28"/>
          <w:lang w:val="uz-Cyrl-UZ"/>
        </w:rPr>
        <w:t>(</w:t>
      </w:r>
      <w:r w:rsidR="00E76BC1" w:rsidRPr="00E76BC1">
        <w:rPr>
          <w:rFonts w:ascii="Times New Roman" w:hAnsi="Times New Roman" w:cs="Times New Roman"/>
          <w:i/>
          <w:sz w:val="28"/>
          <w:szCs w:val="28"/>
          <w:lang w:val="uz-Cyrl-UZ"/>
        </w:rPr>
        <w:t>м</w:t>
      </w:r>
      <w:r w:rsidR="00884C5D">
        <w:rPr>
          <w:rFonts w:ascii="Times New Roman" w:hAnsi="Times New Roman" w:cs="Times New Roman"/>
          <w:i/>
          <w:sz w:val="28"/>
          <w:szCs w:val="28"/>
          <w:lang w:val="uz-Cyrl-UZ"/>
        </w:rPr>
        <w:t>а</w:t>
      </w:r>
      <w:r w:rsidR="005E3E67" w:rsidRPr="00664C1C">
        <w:rPr>
          <w:rFonts w:ascii="Times New Roman" w:hAnsi="Times New Roman" w:cs="Times New Roman"/>
          <w:i/>
          <w:sz w:val="28"/>
          <w:szCs w:val="28"/>
          <w:lang w:val="uz-Cyrl-UZ"/>
        </w:rPr>
        <w:t>с</w:t>
      </w:r>
      <w:r w:rsidR="00884C5D">
        <w:rPr>
          <w:rFonts w:ascii="Times New Roman" w:hAnsi="Times New Roman" w:cs="Times New Roman"/>
          <w:i/>
          <w:sz w:val="28"/>
          <w:szCs w:val="28"/>
          <w:lang w:val="uz-Cyrl-UZ"/>
        </w:rPr>
        <w:t>а</w:t>
      </w:r>
      <w:r w:rsidR="005E3E67" w:rsidRPr="00664C1C">
        <w:rPr>
          <w:rFonts w:ascii="Times New Roman" w:hAnsi="Times New Roman" w:cs="Times New Roman"/>
          <w:i/>
          <w:sz w:val="28"/>
          <w:szCs w:val="28"/>
          <w:lang w:val="uz-Cyrl-UZ"/>
        </w:rPr>
        <w:t>л</w:t>
      </w:r>
      <w:r w:rsidR="00884C5D">
        <w:rPr>
          <w:rFonts w:ascii="Times New Roman" w:hAnsi="Times New Roman" w:cs="Times New Roman"/>
          <w:i/>
          <w:sz w:val="28"/>
          <w:szCs w:val="28"/>
          <w:lang w:val="uz-Cyrl-UZ"/>
        </w:rPr>
        <w:t>ан</w:t>
      </w:r>
      <w:r w:rsidR="00C95396" w:rsidRPr="00664C1C">
        <w:rPr>
          <w:rFonts w:ascii="Times New Roman" w:hAnsi="Times New Roman" w:cs="Times New Roman"/>
          <w:i/>
          <w:sz w:val="28"/>
          <w:szCs w:val="28"/>
          <w:lang w:val="uz-Cyrl-UZ"/>
        </w:rPr>
        <w:t>,</w:t>
      </w:r>
      <w:r w:rsidR="005E3E67" w:rsidRPr="00664C1C">
        <w:rPr>
          <w:rFonts w:ascii="Times New Roman" w:hAnsi="Times New Roman" w:cs="Times New Roman"/>
          <w:i/>
          <w:sz w:val="28"/>
          <w:szCs w:val="28"/>
          <w:lang w:val="uz-Cyrl-UZ"/>
        </w:rPr>
        <w:t xml:space="preserve"> даъво аризаси уни </w:t>
      </w:r>
      <w:r w:rsidR="00C95396" w:rsidRPr="00664C1C">
        <w:rPr>
          <w:rFonts w:ascii="Times New Roman" w:hAnsi="Times New Roman" w:cs="Times New Roman"/>
          <w:i/>
          <w:sz w:val="28"/>
          <w:szCs w:val="28"/>
          <w:lang w:val="uz-Cyrl-UZ"/>
        </w:rPr>
        <w:t>неча</w:t>
      </w:r>
      <w:r w:rsidR="005E3E67" w:rsidRPr="00664C1C">
        <w:rPr>
          <w:rFonts w:ascii="Times New Roman" w:hAnsi="Times New Roman" w:cs="Times New Roman"/>
          <w:i/>
          <w:sz w:val="28"/>
          <w:szCs w:val="28"/>
          <w:lang w:val="uz-Cyrl-UZ"/>
        </w:rPr>
        <w:t xml:space="preserve"> </w:t>
      </w:r>
      <w:r w:rsidR="00B169F2" w:rsidRPr="00664C1C">
        <w:rPr>
          <w:rFonts w:ascii="Times New Roman" w:hAnsi="Times New Roman" w:cs="Times New Roman"/>
          <w:i/>
          <w:sz w:val="28"/>
          <w:szCs w:val="28"/>
          <w:lang w:val="uz-Cyrl-UZ"/>
        </w:rPr>
        <w:lastRenderedPageBreak/>
        <w:t>саҳифа</w:t>
      </w:r>
      <w:r w:rsidR="005E3E67" w:rsidRPr="00664C1C">
        <w:rPr>
          <w:rFonts w:ascii="Times New Roman" w:hAnsi="Times New Roman" w:cs="Times New Roman"/>
          <w:i/>
          <w:sz w:val="28"/>
          <w:szCs w:val="28"/>
          <w:lang w:val="uz-Cyrl-UZ"/>
        </w:rPr>
        <w:t xml:space="preserve">дан иборатлигидан қатъи назар </w:t>
      </w:r>
      <w:r w:rsidR="00C95396" w:rsidRPr="00664C1C">
        <w:rPr>
          <w:rFonts w:ascii="Times New Roman" w:hAnsi="Times New Roman" w:cs="Times New Roman"/>
          <w:i/>
          <w:sz w:val="28"/>
          <w:szCs w:val="28"/>
          <w:lang w:val="uz-Cyrl-UZ"/>
        </w:rPr>
        <w:t xml:space="preserve">алоҳида </w:t>
      </w:r>
      <w:r w:rsidR="005E3E67" w:rsidRPr="00664C1C">
        <w:rPr>
          <w:rFonts w:ascii="Times New Roman" w:hAnsi="Times New Roman" w:cs="Times New Roman"/>
          <w:i/>
          <w:sz w:val="28"/>
          <w:szCs w:val="28"/>
          <w:lang w:val="uz-Cyrl-UZ"/>
        </w:rPr>
        <w:t>битта</w:t>
      </w:r>
      <w:r w:rsidR="005C3B56" w:rsidRPr="00664C1C">
        <w:rPr>
          <w:rFonts w:ascii="Times New Roman" w:hAnsi="Times New Roman" w:cs="Times New Roman"/>
          <w:i/>
          <w:sz w:val="28"/>
          <w:szCs w:val="28"/>
          <w:lang w:val="uz-Cyrl-UZ"/>
        </w:rPr>
        <w:t xml:space="preserve"> </w:t>
      </w:r>
      <w:r w:rsidR="005E3E67" w:rsidRPr="00664C1C">
        <w:rPr>
          <w:rFonts w:ascii="Times New Roman" w:hAnsi="Times New Roman" w:cs="Times New Roman"/>
          <w:i/>
          <w:sz w:val="28"/>
          <w:szCs w:val="28"/>
          <w:lang w:val="uz-Cyrl-UZ"/>
        </w:rPr>
        <w:t>файлга</w:t>
      </w:r>
      <w:r w:rsidR="00C95396" w:rsidRPr="00664C1C">
        <w:rPr>
          <w:rFonts w:ascii="Times New Roman" w:hAnsi="Times New Roman" w:cs="Times New Roman"/>
          <w:i/>
          <w:sz w:val="28"/>
          <w:szCs w:val="28"/>
          <w:lang w:val="uz-Cyrl-UZ"/>
        </w:rPr>
        <w:t>, давлат божи тўланганлигини тасдиқловчи квитанция алоҳида битта файлга</w:t>
      </w:r>
      <w:r w:rsidR="00C42F2F" w:rsidRPr="00664C1C">
        <w:rPr>
          <w:rFonts w:ascii="Times New Roman" w:hAnsi="Times New Roman" w:cs="Times New Roman"/>
          <w:i/>
          <w:sz w:val="28"/>
          <w:szCs w:val="28"/>
          <w:lang w:val="uz-Cyrl-UZ"/>
        </w:rPr>
        <w:t xml:space="preserve">, </w:t>
      </w:r>
      <w:r w:rsidR="003A5AAD" w:rsidRPr="00664C1C">
        <w:rPr>
          <w:rFonts w:ascii="Times New Roman" w:hAnsi="Times New Roman" w:cs="Times New Roman"/>
          <w:i/>
          <w:sz w:val="28"/>
          <w:szCs w:val="28"/>
          <w:lang w:val="uz-Cyrl-UZ"/>
        </w:rPr>
        <w:t xml:space="preserve">даъво аризасига илова қилинадиган бошқа ҳужжатлар, хусусан </w:t>
      </w:r>
      <w:r w:rsidR="00C42F2F" w:rsidRPr="00664C1C">
        <w:rPr>
          <w:rFonts w:ascii="Times New Roman" w:hAnsi="Times New Roman" w:cs="Times New Roman"/>
          <w:i/>
          <w:sz w:val="28"/>
          <w:szCs w:val="28"/>
          <w:lang w:val="uz-Cyrl-UZ"/>
        </w:rPr>
        <w:t xml:space="preserve">шартнома, </w:t>
      </w:r>
      <w:r w:rsidR="009B1414">
        <w:rPr>
          <w:rFonts w:ascii="Times New Roman" w:hAnsi="Times New Roman" w:cs="Times New Roman"/>
          <w:i/>
          <w:sz w:val="28"/>
          <w:szCs w:val="28"/>
          <w:lang w:val="uz-Cyrl-UZ"/>
        </w:rPr>
        <w:t xml:space="preserve">                 </w:t>
      </w:r>
      <w:r w:rsidR="00C42F2F" w:rsidRPr="00664C1C">
        <w:rPr>
          <w:rFonts w:ascii="Times New Roman" w:hAnsi="Times New Roman" w:cs="Times New Roman"/>
          <w:i/>
          <w:sz w:val="28"/>
          <w:szCs w:val="28"/>
          <w:lang w:val="uz-Cyrl-UZ"/>
        </w:rPr>
        <w:t xml:space="preserve">ҳисоб-фактура, </w:t>
      </w:r>
      <w:r w:rsidR="003A5AAD" w:rsidRPr="00664C1C">
        <w:rPr>
          <w:rFonts w:ascii="Times New Roman" w:hAnsi="Times New Roman" w:cs="Times New Roman"/>
          <w:i/>
          <w:sz w:val="28"/>
          <w:szCs w:val="28"/>
          <w:lang w:val="uz-Cyrl-UZ"/>
        </w:rPr>
        <w:t xml:space="preserve">талабнома, ҳисобларни ўзаро солиштирма далолатномаси ва бошқа ҳужжатлар, саҳифалари сонидан қатъи назар, алоҳида-алоҳида </w:t>
      </w:r>
      <w:r w:rsidR="005E3E67" w:rsidRPr="00664C1C">
        <w:rPr>
          <w:rFonts w:ascii="Times New Roman" w:hAnsi="Times New Roman" w:cs="Times New Roman"/>
          <w:i/>
          <w:sz w:val="28"/>
          <w:szCs w:val="28"/>
          <w:lang w:val="uz-Cyrl-UZ"/>
        </w:rPr>
        <w:t>сақлан</w:t>
      </w:r>
      <w:r w:rsidR="00C95396" w:rsidRPr="00664C1C">
        <w:rPr>
          <w:rFonts w:ascii="Times New Roman" w:hAnsi="Times New Roman" w:cs="Times New Roman"/>
          <w:i/>
          <w:sz w:val="28"/>
          <w:szCs w:val="28"/>
          <w:lang w:val="uz-Cyrl-UZ"/>
        </w:rPr>
        <w:t>ади</w:t>
      </w:r>
      <w:r w:rsidR="00F917A0" w:rsidRPr="00664C1C">
        <w:rPr>
          <w:rFonts w:ascii="Times New Roman" w:hAnsi="Times New Roman" w:cs="Times New Roman"/>
          <w:i/>
          <w:sz w:val="28"/>
          <w:szCs w:val="28"/>
          <w:lang w:val="uz-Cyrl-UZ"/>
        </w:rPr>
        <w:t xml:space="preserve"> ва</w:t>
      </w:r>
      <w:r w:rsidR="00651011" w:rsidRPr="00664C1C">
        <w:rPr>
          <w:rFonts w:ascii="Times New Roman" w:hAnsi="Times New Roman" w:cs="Times New Roman"/>
          <w:i/>
          <w:sz w:val="28"/>
          <w:szCs w:val="28"/>
          <w:lang w:val="uz-Cyrl-UZ"/>
        </w:rPr>
        <w:t xml:space="preserve"> ҳ.к.</w:t>
      </w:r>
      <w:r w:rsidR="00C95396" w:rsidRPr="00E76BC1">
        <w:rPr>
          <w:rFonts w:ascii="Times New Roman" w:hAnsi="Times New Roman" w:cs="Times New Roman"/>
          <w:sz w:val="28"/>
          <w:szCs w:val="28"/>
          <w:lang w:val="uz-Cyrl-UZ"/>
        </w:rPr>
        <w:t>)</w:t>
      </w:r>
      <w:r w:rsidR="005E3E67" w:rsidRPr="00664C1C">
        <w:rPr>
          <w:rFonts w:ascii="Times New Roman" w:hAnsi="Times New Roman" w:cs="Times New Roman"/>
          <w:i/>
          <w:sz w:val="28"/>
          <w:szCs w:val="28"/>
          <w:lang w:val="uz-Cyrl-UZ"/>
        </w:rPr>
        <w:t>.</w:t>
      </w:r>
      <w:r w:rsidR="005E3E67" w:rsidRPr="00664C1C">
        <w:rPr>
          <w:rFonts w:ascii="Times New Roman" w:hAnsi="Times New Roman" w:cs="Times New Roman"/>
          <w:sz w:val="28"/>
          <w:szCs w:val="28"/>
          <w:lang w:val="uz-Cyrl-UZ"/>
        </w:rPr>
        <w:t xml:space="preserve"> </w:t>
      </w:r>
      <w:r w:rsidR="003A5AAD" w:rsidRPr="00664C1C">
        <w:rPr>
          <w:rFonts w:ascii="Times New Roman" w:hAnsi="Times New Roman" w:cs="Times New Roman"/>
          <w:sz w:val="28"/>
          <w:szCs w:val="28"/>
          <w:lang w:val="uz-Cyrl-UZ"/>
        </w:rPr>
        <w:t>Мазмуни жиҳатдан ҳар хил бўлган ҳужжатларни, масалан</w:t>
      </w:r>
      <w:r w:rsidR="009B1414">
        <w:rPr>
          <w:rFonts w:ascii="Times New Roman" w:hAnsi="Times New Roman" w:cs="Times New Roman"/>
          <w:sz w:val="28"/>
          <w:szCs w:val="28"/>
          <w:lang w:val="uz-Cyrl-UZ"/>
        </w:rPr>
        <w:t>,</w:t>
      </w:r>
      <w:r w:rsidR="003A5AAD" w:rsidRPr="00664C1C">
        <w:rPr>
          <w:rFonts w:ascii="Times New Roman" w:hAnsi="Times New Roman" w:cs="Times New Roman"/>
          <w:sz w:val="28"/>
          <w:szCs w:val="28"/>
          <w:lang w:val="uz-Cyrl-UZ"/>
        </w:rPr>
        <w:t xml:space="preserve"> даъво аризаси ва шартномани ёки талабнома ва давлат божи тўланганлиги тўғрисидаги банк </w:t>
      </w:r>
      <w:r w:rsidR="00DE350B" w:rsidRPr="00664C1C">
        <w:rPr>
          <w:rFonts w:ascii="Times New Roman" w:hAnsi="Times New Roman" w:cs="Times New Roman"/>
          <w:sz w:val="28"/>
          <w:szCs w:val="28"/>
          <w:lang w:val="uz-Cyrl-UZ"/>
        </w:rPr>
        <w:t>квитанцияси</w:t>
      </w:r>
      <w:r w:rsidR="003A5AAD" w:rsidRPr="00664C1C">
        <w:rPr>
          <w:rFonts w:ascii="Times New Roman" w:hAnsi="Times New Roman" w:cs="Times New Roman"/>
          <w:sz w:val="28"/>
          <w:szCs w:val="28"/>
          <w:lang w:val="uz-Cyrl-UZ"/>
        </w:rPr>
        <w:t xml:space="preserve">ни </w:t>
      </w:r>
      <w:r w:rsidR="00E43A41" w:rsidRPr="00664C1C">
        <w:rPr>
          <w:rFonts w:ascii="Times New Roman" w:hAnsi="Times New Roman" w:cs="Times New Roman"/>
          <w:sz w:val="28"/>
          <w:szCs w:val="28"/>
          <w:lang w:val="uz-Cyrl-UZ"/>
        </w:rPr>
        <w:t>битта файлга сақлаш</w:t>
      </w:r>
      <w:r w:rsidR="003A5AAD" w:rsidRPr="00664C1C">
        <w:rPr>
          <w:rFonts w:ascii="Times New Roman" w:hAnsi="Times New Roman" w:cs="Times New Roman"/>
          <w:sz w:val="28"/>
          <w:szCs w:val="28"/>
          <w:lang w:val="uz-Cyrl-UZ"/>
        </w:rPr>
        <w:t xml:space="preserve"> мурожаатни ахборот тизими орқали тақдим этиш тартибига риоя этилмаган деб ҳисобланади </w:t>
      </w:r>
      <w:r w:rsidR="009B1414">
        <w:rPr>
          <w:rFonts w:ascii="Times New Roman" w:hAnsi="Times New Roman" w:cs="Times New Roman"/>
          <w:sz w:val="28"/>
          <w:szCs w:val="28"/>
          <w:lang w:val="uz-Cyrl-UZ"/>
        </w:rPr>
        <w:t xml:space="preserve">                  </w:t>
      </w:r>
      <w:r w:rsidR="003A5AAD" w:rsidRPr="00664C1C">
        <w:rPr>
          <w:rFonts w:ascii="Times New Roman" w:hAnsi="Times New Roman" w:cs="Times New Roman"/>
          <w:sz w:val="28"/>
          <w:szCs w:val="28"/>
          <w:lang w:val="uz-Cyrl-UZ"/>
        </w:rPr>
        <w:t xml:space="preserve">ва мурожаатни уни тақдим этган шахсга электрон шаклда </w:t>
      </w:r>
      <w:r w:rsidR="000B04C6" w:rsidRPr="00664C1C">
        <w:rPr>
          <w:rFonts w:ascii="Times New Roman" w:hAnsi="Times New Roman" w:cs="Times New Roman"/>
          <w:sz w:val="28"/>
          <w:szCs w:val="28"/>
          <w:lang w:val="uz-Cyrl-UZ"/>
        </w:rPr>
        <w:t xml:space="preserve">қайтарилишига </w:t>
      </w:r>
      <w:r w:rsidR="003A5AAD" w:rsidRPr="00664C1C">
        <w:rPr>
          <w:rFonts w:ascii="Times New Roman" w:hAnsi="Times New Roman" w:cs="Times New Roman"/>
          <w:sz w:val="28"/>
          <w:szCs w:val="28"/>
          <w:lang w:val="uz-Cyrl-UZ"/>
        </w:rPr>
        <w:t>асос бўлади.</w:t>
      </w:r>
    </w:p>
    <w:p w:rsidR="00E43A41" w:rsidRPr="00664C1C" w:rsidRDefault="00A039C0"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Илова қилинган ф</w:t>
      </w:r>
      <w:r w:rsidR="005C3B56" w:rsidRPr="00664C1C">
        <w:rPr>
          <w:rFonts w:ascii="Times New Roman" w:hAnsi="Times New Roman" w:cs="Times New Roman"/>
          <w:sz w:val="28"/>
          <w:szCs w:val="28"/>
          <w:lang w:val="uz-Cyrl-UZ"/>
        </w:rPr>
        <w:t>айллар сони судга тақдим этилаётган ҳужжатлар сонига тенг бўлиши</w:t>
      </w:r>
      <w:r w:rsidRPr="00664C1C">
        <w:rPr>
          <w:rFonts w:ascii="Times New Roman" w:hAnsi="Times New Roman" w:cs="Times New Roman"/>
          <w:sz w:val="28"/>
          <w:szCs w:val="28"/>
          <w:lang w:val="uz-Cyrl-UZ"/>
        </w:rPr>
        <w:t>,</w:t>
      </w:r>
      <w:r w:rsidR="005C3B56"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ф</w:t>
      </w:r>
      <w:r w:rsidR="005C3B56" w:rsidRPr="00664C1C">
        <w:rPr>
          <w:rFonts w:ascii="Times New Roman" w:hAnsi="Times New Roman" w:cs="Times New Roman"/>
          <w:sz w:val="28"/>
          <w:szCs w:val="28"/>
          <w:lang w:val="uz-Cyrl-UZ"/>
        </w:rPr>
        <w:t>айлларн</w:t>
      </w:r>
      <w:r w:rsidRPr="00664C1C">
        <w:rPr>
          <w:rFonts w:ascii="Times New Roman" w:hAnsi="Times New Roman" w:cs="Times New Roman"/>
          <w:sz w:val="28"/>
          <w:szCs w:val="28"/>
          <w:lang w:val="uz-Cyrl-UZ"/>
        </w:rPr>
        <w:t>и</w:t>
      </w:r>
      <w:r w:rsidR="005C3B56" w:rsidRPr="00664C1C">
        <w:rPr>
          <w:rFonts w:ascii="Times New Roman" w:hAnsi="Times New Roman" w:cs="Times New Roman"/>
          <w:sz w:val="28"/>
          <w:szCs w:val="28"/>
          <w:lang w:val="uz-Cyrl-UZ"/>
        </w:rPr>
        <w:t xml:space="preserve"> ном</w:t>
      </w:r>
      <w:r w:rsidRPr="00664C1C">
        <w:rPr>
          <w:rFonts w:ascii="Times New Roman" w:hAnsi="Times New Roman" w:cs="Times New Roman"/>
          <w:sz w:val="28"/>
          <w:szCs w:val="28"/>
          <w:lang w:val="uz-Cyrl-UZ"/>
        </w:rPr>
        <w:t>и</w:t>
      </w:r>
      <w:r w:rsidR="005C3B56" w:rsidRPr="00664C1C">
        <w:rPr>
          <w:rFonts w:ascii="Times New Roman" w:hAnsi="Times New Roman" w:cs="Times New Roman"/>
          <w:sz w:val="28"/>
          <w:szCs w:val="28"/>
          <w:lang w:val="uz-Cyrl-UZ"/>
        </w:rPr>
        <w:t xml:space="preserve"> уларни қа</w:t>
      </w:r>
      <w:r w:rsidR="00B26EA3" w:rsidRPr="00664C1C">
        <w:rPr>
          <w:rFonts w:ascii="Times New Roman" w:hAnsi="Times New Roman" w:cs="Times New Roman"/>
          <w:sz w:val="28"/>
          <w:szCs w:val="28"/>
          <w:lang w:val="uz-Cyrl-UZ"/>
        </w:rPr>
        <w:t>ндай</w:t>
      </w:r>
      <w:r w:rsidR="005C3B56" w:rsidRPr="00664C1C">
        <w:rPr>
          <w:rFonts w:ascii="Times New Roman" w:hAnsi="Times New Roman" w:cs="Times New Roman"/>
          <w:sz w:val="28"/>
          <w:szCs w:val="28"/>
          <w:lang w:val="uz-Cyrl-UZ"/>
        </w:rPr>
        <w:t xml:space="preserve"> ҳужжат</w:t>
      </w:r>
      <w:r w:rsidR="00E43A41" w:rsidRPr="00664C1C">
        <w:rPr>
          <w:rFonts w:ascii="Times New Roman" w:hAnsi="Times New Roman" w:cs="Times New Roman"/>
          <w:sz w:val="28"/>
          <w:szCs w:val="28"/>
          <w:lang w:val="uz-Cyrl-UZ"/>
        </w:rPr>
        <w:t xml:space="preserve"> экан</w:t>
      </w:r>
      <w:r w:rsidR="005C3B56" w:rsidRPr="00664C1C">
        <w:rPr>
          <w:rFonts w:ascii="Times New Roman" w:hAnsi="Times New Roman" w:cs="Times New Roman"/>
          <w:sz w:val="28"/>
          <w:szCs w:val="28"/>
          <w:lang w:val="uz-Cyrl-UZ"/>
        </w:rPr>
        <w:t xml:space="preserve">лигини </w:t>
      </w:r>
      <w:r w:rsidR="009B1414">
        <w:rPr>
          <w:rFonts w:ascii="Times New Roman" w:hAnsi="Times New Roman" w:cs="Times New Roman"/>
          <w:sz w:val="28"/>
          <w:szCs w:val="28"/>
          <w:lang w:val="uz-Cyrl-UZ"/>
        </w:rPr>
        <w:t xml:space="preserve">               </w:t>
      </w:r>
      <w:r w:rsidR="005C3B56" w:rsidRPr="00664C1C">
        <w:rPr>
          <w:rFonts w:ascii="Times New Roman" w:hAnsi="Times New Roman" w:cs="Times New Roman"/>
          <w:sz w:val="28"/>
          <w:szCs w:val="28"/>
          <w:lang w:val="uz-Cyrl-UZ"/>
        </w:rPr>
        <w:t>ва неча варақда</w:t>
      </w:r>
      <w:r w:rsidR="00B26EA3" w:rsidRPr="00664C1C">
        <w:rPr>
          <w:rFonts w:ascii="Times New Roman" w:hAnsi="Times New Roman" w:cs="Times New Roman"/>
          <w:sz w:val="28"/>
          <w:szCs w:val="28"/>
          <w:lang w:val="uz-Cyrl-UZ"/>
        </w:rPr>
        <w:t>н иборатлигини</w:t>
      </w:r>
      <w:r w:rsidR="005C3B56" w:rsidRPr="00664C1C">
        <w:rPr>
          <w:rFonts w:ascii="Times New Roman" w:hAnsi="Times New Roman" w:cs="Times New Roman"/>
          <w:sz w:val="28"/>
          <w:szCs w:val="28"/>
          <w:lang w:val="uz-Cyrl-UZ"/>
        </w:rPr>
        <w:t xml:space="preserve"> аниқлаш имконини бериши лозим</w:t>
      </w:r>
      <w:r w:rsidR="00331BA7" w:rsidRPr="00664C1C">
        <w:rPr>
          <w:rFonts w:ascii="Times New Roman" w:hAnsi="Times New Roman" w:cs="Times New Roman"/>
          <w:sz w:val="28"/>
          <w:szCs w:val="28"/>
          <w:lang w:val="uz-Cyrl-UZ"/>
        </w:rPr>
        <w:t xml:space="preserve"> </w:t>
      </w:r>
      <w:r w:rsidR="00331BA7" w:rsidRPr="00E76BC1">
        <w:rPr>
          <w:rFonts w:ascii="Times New Roman" w:hAnsi="Times New Roman" w:cs="Times New Roman"/>
          <w:sz w:val="28"/>
          <w:szCs w:val="28"/>
          <w:lang w:val="uz-Cyrl-UZ"/>
        </w:rPr>
        <w:t>(</w:t>
      </w:r>
      <w:r w:rsidR="00E76BC1">
        <w:rPr>
          <w:rFonts w:ascii="Times New Roman" w:hAnsi="Times New Roman" w:cs="Times New Roman"/>
          <w:i/>
          <w:sz w:val="28"/>
          <w:szCs w:val="28"/>
          <w:lang w:val="uz-Cyrl-UZ"/>
        </w:rPr>
        <w:t>м</w:t>
      </w:r>
      <w:r w:rsidR="009B1414">
        <w:rPr>
          <w:rFonts w:ascii="Times New Roman" w:hAnsi="Times New Roman" w:cs="Times New Roman"/>
          <w:i/>
          <w:sz w:val="28"/>
          <w:szCs w:val="28"/>
          <w:lang w:val="uz-Cyrl-UZ"/>
        </w:rPr>
        <w:t>а</w:t>
      </w:r>
      <w:r w:rsidR="00331BA7" w:rsidRPr="00664C1C">
        <w:rPr>
          <w:rFonts w:ascii="Times New Roman" w:hAnsi="Times New Roman" w:cs="Times New Roman"/>
          <w:i/>
          <w:sz w:val="28"/>
          <w:szCs w:val="28"/>
          <w:lang w:val="uz-Cyrl-UZ"/>
        </w:rPr>
        <w:t>с</w:t>
      </w:r>
      <w:r w:rsidR="009B1414">
        <w:rPr>
          <w:rFonts w:ascii="Times New Roman" w:hAnsi="Times New Roman" w:cs="Times New Roman"/>
          <w:i/>
          <w:sz w:val="28"/>
          <w:szCs w:val="28"/>
          <w:lang w:val="uz-Cyrl-UZ"/>
        </w:rPr>
        <w:t>а</w:t>
      </w:r>
      <w:r w:rsidR="00331BA7" w:rsidRPr="00664C1C">
        <w:rPr>
          <w:rFonts w:ascii="Times New Roman" w:hAnsi="Times New Roman" w:cs="Times New Roman"/>
          <w:i/>
          <w:sz w:val="28"/>
          <w:szCs w:val="28"/>
          <w:lang w:val="uz-Cyrl-UZ"/>
        </w:rPr>
        <w:t>л</w:t>
      </w:r>
      <w:r w:rsidR="009B1414">
        <w:rPr>
          <w:rFonts w:ascii="Times New Roman" w:hAnsi="Times New Roman" w:cs="Times New Roman"/>
          <w:i/>
          <w:sz w:val="28"/>
          <w:szCs w:val="28"/>
          <w:lang w:val="uz-Cyrl-UZ"/>
        </w:rPr>
        <w:t>ан,</w:t>
      </w:r>
      <w:r w:rsidR="00331BA7" w:rsidRPr="00664C1C">
        <w:rPr>
          <w:rFonts w:ascii="Times New Roman" w:hAnsi="Times New Roman" w:cs="Times New Roman"/>
          <w:i/>
          <w:sz w:val="28"/>
          <w:szCs w:val="28"/>
          <w:lang w:val="uz-Cyrl-UZ"/>
        </w:rPr>
        <w:t xml:space="preserve"> </w:t>
      </w:r>
      <w:r w:rsidR="00B26EA3" w:rsidRPr="00664C1C">
        <w:rPr>
          <w:rFonts w:ascii="Times New Roman" w:hAnsi="Times New Roman" w:cs="Times New Roman"/>
          <w:i/>
          <w:sz w:val="28"/>
          <w:szCs w:val="28"/>
          <w:lang w:val="uz-Cyrl-UZ"/>
        </w:rPr>
        <w:t>2</w:t>
      </w:r>
      <w:r w:rsidR="00331BA7" w:rsidRPr="00664C1C">
        <w:rPr>
          <w:rFonts w:ascii="Times New Roman" w:hAnsi="Times New Roman" w:cs="Times New Roman"/>
          <w:i/>
          <w:sz w:val="28"/>
          <w:szCs w:val="28"/>
          <w:lang w:val="uz-Cyrl-UZ"/>
        </w:rPr>
        <w:t>09</w:t>
      </w:r>
      <w:r w:rsidR="00B26EA3" w:rsidRPr="00664C1C">
        <w:rPr>
          <w:rFonts w:ascii="Times New Roman" w:hAnsi="Times New Roman" w:cs="Times New Roman"/>
          <w:i/>
          <w:sz w:val="28"/>
          <w:szCs w:val="28"/>
          <w:lang w:val="uz-Cyrl-UZ"/>
        </w:rPr>
        <w:t>-</w:t>
      </w:r>
      <w:r w:rsidR="00331BA7" w:rsidRPr="00664C1C">
        <w:rPr>
          <w:rFonts w:ascii="Times New Roman" w:hAnsi="Times New Roman" w:cs="Times New Roman"/>
          <w:i/>
          <w:sz w:val="28"/>
          <w:szCs w:val="28"/>
          <w:lang w:val="uz-Cyrl-UZ"/>
        </w:rPr>
        <w:t>сонли шартнома 3 варақда</w:t>
      </w:r>
      <w:r w:rsidR="00331BA7" w:rsidRPr="00E76BC1">
        <w:rPr>
          <w:rFonts w:ascii="Times New Roman" w:hAnsi="Times New Roman" w:cs="Times New Roman"/>
          <w:sz w:val="28"/>
          <w:szCs w:val="28"/>
          <w:lang w:val="uz-Cyrl-UZ"/>
        </w:rPr>
        <w:t>)</w:t>
      </w:r>
      <w:r w:rsidR="00331BA7" w:rsidRPr="00664C1C">
        <w:rPr>
          <w:rFonts w:ascii="Times New Roman" w:hAnsi="Times New Roman" w:cs="Times New Roman"/>
          <w:i/>
          <w:sz w:val="28"/>
          <w:szCs w:val="28"/>
          <w:lang w:val="uz-Cyrl-UZ"/>
        </w:rPr>
        <w:t>.</w:t>
      </w:r>
      <w:r w:rsidR="00331BA7" w:rsidRPr="00664C1C">
        <w:rPr>
          <w:rFonts w:ascii="Times New Roman" w:hAnsi="Times New Roman" w:cs="Times New Roman"/>
          <w:sz w:val="28"/>
          <w:szCs w:val="28"/>
          <w:lang w:val="uz-Cyrl-UZ"/>
        </w:rPr>
        <w:t xml:space="preserve"> </w:t>
      </w:r>
    </w:p>
    <w:p w:rsidR="00D2744F" w:rsidRPr="00664C1C" w:rsidRDefault="00540DD4"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С</w:t>
      </w:r>
      <w:r w:rsidR="00E447F5" w:rsidRPr="00664C1C">
        <w:rPr>
          <w:rFonts w:ascii="Times New Roman" w:hAnsi="Times New Roman" w:cs="Times New Roman"/>
          <w:sz w:val="28"/>
          <w:szCs w:val="28"/>
          <w:lang w:val="uz-Cyrl-UZ"/>
        </w:rPr>
        <w:t>канер қили</w:t>
      </w:r>
      <w:r w:rsidRPr="00664C1C">
        <w:rPr>
          <w:rFonts w:ascii="Times New Roman" w:hAnsi="Times New Roman" w:cs="Times New Roman"/>
          <w:sz w:val="28"/>
          <w:szCs w:val="28"/>
          <w:lang w:val="uz-Cyrl-UZ"/>
        </w:rPr>
        <w:t xml:space="preserve">нган ҳужжатларнинг сифати </w:t>
      </w:r>
      <w:r w:rsidR="00E447F5" w:rsidRPr="00664C1C">
        <w:rPr>
          <w:rFonts w:ascii="Times New Roman" w:hAnsi="Times New Roman" w:cs="Times New Roman"/>
          <w:sz w:val="28"/>
          <w:szCs w:val="28"/>
          <w:lang w:val="uz-Cyrl-UZ"/>
        </w:rPr>
        <w:t>у</w:t>
      </w:r>
      <w:r w:rsidR="00E43A41" w:rsidRPr="00664C1C">
        <w:rPr>
          <w:rFonts w:ascii="Times New Roman" w:hAnsi="Times New Roman" w:cs="Times New Roman"/>
          <w:sz w:val="28"/>
          <w:szCs w:val="28"/>
          <w:lang w:val="uz-Cyrl-UZ"/>
        </w:rPr>
        <w:t>лар</w:t>
      </w:r>
      <w:r w:rsidR="00331BA7" w:rsidRPr="00664C1C">
        <w:rPr>
          <w:rFonts w:ascii="Times New Roman" w:hAnsi="Times New Roman" w:cs="Times New Roman"/>
          <w:sz w:val="28"/>
          <w:szCs w:val="28"/>
          <w:lang w:val="uz-Cyrl-UZ"/>
        </w:rPr>
        <w:t>ни ҳақиқийлигини</w:t>
      </w:r>
      <w:r w:rsidR="00CD1B7E" w:rsidRPr="00664C1C">
        <w:rPr>
          <w:rFonts w:ascii="Times New Roman" w:hAnsi="Times New Roman" w:cs="Times New Roman"/>
          <w:sz w:val="28"/>
          <w:szCs w:val="28"/>
          <w:lang w:val="uz-Cyrl-UZ"/>
        </w:rPr>
        <w:t xml:space="preserve"> </w:t>
      </w:r>
      <w:r w:rsidR="00E43A41" w:rsidRPr="00664C1C">
        <w:rPr>
          <w:rFonts w:ascii="Times New Roman" w:hAnsi="Times New Roman" w:cs="Times New Roman"/>
          <w:sz w:val="28"/>
          <w:szCs w:val="28"/>
          <w:lang w:val="uz-Cyrl-UZ"/>
        </w:rPr>
        <w:t>тасдиқлов</w:t>
      </w:r>
      <w:r w:rsidR="00CD1B7E" w:rsidRPr="00664C1C">
        <w:rPr>
          <w:rFonts w:ascii="Times New Roman" w:hAnsi="Times New Roman" w:cs="Times New Roman"/>
          <w:sz w:val="28"/>
          <w:szCs w:val="28"/>
          <w:lang w:val="uz-Cyrl-UZ"/>
        </w:rPr>
        <w:t>чи белгиларни</w:t>
      </w:r>
      <w:r w:rsidR="009B1414">
        <w:rPr>
          <w:rFonts w:ascii="Times New Roman" w:hAnsi="Times New Roman" w:cs="Times New Roman"/>
          <w:sz w:val="28"/>
          <w:szCs w:val="28"/>
          <w:lang w:val="uz-Cyrl-UZ"/>
        </w:rPr>
        <w:t>,</w:t>
      </w:r>
      <w:r w:rsidR="00CD1B7E" w:rsidRPr="00664C1C">
        <w:rPr>
          <w:rFonts w:ascii="Times New Roman" w:hAnsi="Times New Roman" w:cs="Times New Roman"/>
          <w:sz w:val="28"/>
          <w:szCs w:val="28"/>
          <w:lang w:val="uz-Cyrl-UZ"/>
        </w:rPr>
        <w:t xml:space="preserve"> </w:t>
      </w:r>
      <w:r w:rsidR="00E447F5" w:rsidRPr="00664C1C">
        <w:rPr>
          <w:rFonts w:ascii="Times New Roman" w:hAnsi="Times New Roman" w:cs="Times New Roman"/>
          <w:sz w:val="28"/>
          <w:szCs w:val="28"/>
          <w:lang w:val="uz-Cyrl-UZ"/>
        </w:rPr>
        <w:t xml:space="preserve">хусусан, имзо, печать, штамп, </w:t>
      </w:r>
      <w:r w:rsidRPr="00664C1C">
        <w:rPr>
          <w:rFonts w:ascii="Times New Roman" w:hAnsi="Times New Roman" w:cs="Times New Roman"/>
          <w:sz w:val="28"/>
          <w:szCs w:val="28"/>
          <w:lang w:val="uz-Cyrl-UZ"/>
        </w:rPr>
        <w:t xml:space="preserve">ҳужжат </w:t>
      </w:r>
      <w:r w:rsidR="00E447F5" w:rsidRPr="00664C1C">
        <w:rPr>
          <w:rFonts w:ascii="Times New Roman" w:hAnsi="Times New Roman" w:cs="Times New Roman"/>
          <w:sz w:val="28"/>
          <w:szCs w:val="28"/>
          <w:lang w:val="uz-Cyrl-UZ"/>
        </w:rPr>
        <w:t>рақами</w:t>
      </w:r>
      <w:r w:rsidR="00D2744F" w:rsidRPr="00664C1C">
        <w:rPr>
          <w:rFonts w:ascii="Times New Roman" w:hAnsi="Times New Roman" w:cs="Times New Roman"/>
          <w:sz w:val="28"/>
          <w:szCs w:val="28"/>
          <w:lang w:val="uz-Cyrl-UZ"/>
        </w:rPr>
        <w:t xml:space="preserve"> </w:t>
      </w:r>
      <w:r w:rsidR="009B1414">
        <w:rPr>
          <w:rFonts w:ascii="Times New Roman" w:hAnsi="Times New Roman" w:cs="Times New Roman"/>
          <w:sz w:val="28"/>
          <w:szCs w:val="28"/>
          <w:lang w:val="uz-Cyrl-UZ"/>
        </w:rPr>
        <w:t xml:space="preserve">                   </w:t>
      </w:r>
      <w:r w:rsidR="00D2744F" w:rsidRPr="00664C1C">
        <w:rPr>
          <w:rFonts w:ascii="Times New Roman" w:hAnsi="Times New Roman" w:cs="Times New Roman"/>
          <w:sz w:val="28"/>
          <w:szCs w:val="28"/>
          <w:lang w:val="uz-Cyrl-UZ"/>
        </w:rPr>
        <w:t>ва</w:t>
      </w:r>
      <w:r w:rsidR="00E447F5" w:rsidRPr="00664C1C">
        <w:rPr>
          <w:rFonts w:ascii="Times New Roman" w:hAnsi="Times New Roman" w:cs="Times New Roman"/>
          <w:sz w:val="28"/>
          <w:szCs w:val="28"/>
          <w:lang w:val="uz-Cyrl-UZ"/>
        </w:rPr>
        <w:t xml:space="preserve"> санаси</w:t>
      </w:r>
      <w:r w:rsidRPr="00664C1C">
        <w:rPr>
          <w:rFonts w:ascii="Times New Roman" w:hAnsi="Times New Roman" w:cs="Times New Roman"/>
          <w:sz w:val="28"/>
          <w:szCs w:val="28"/>
          <w:lang w:val="uz-Cyrl-UZ"/>
        </w:rPr>
        <w:t>ни</w:t>
      </w:r>
      <w:r w:rsidR="00E447F5" w:rsidRPr="00664C1C">
        <w:rPr>
          <w:rFonts w:ascii="Times New Roman" w:hAnsi="Times New Roman" w:cs="Times New Roman"/>
          <w:sz w:val="28"/>
          <w:szCs w:val="28"/>
          <w:lang w:val="uz-Cyrl-UZ"/>
        </w:rPr>
        <w:t xml:space="preserve"> </w:t>
      </w:r>
      <w:r w:rsidR="00CD1B7E" w:rsidRPr="00664C1C">
        <w:rPr>
          <w:rFonts w:ascii="Times New Roman" w:hAnsi="Times New Roman" w:cs="Times New Roman"/>
          <w:sz w:val="28"/>
          <w:szCs w:val="28"/>
          <w:lang w:val="uz-Cyrl-UZ"/>
        </w:rPr>
        <w:t>аниқлаш</w:t>
      </w:r>
      <w:r w:rsidR="00CF6DAC" w:rsidRPr="00664C1C">
        <w:rPr>
          <w:rFonts w:ascii="Times New Roman" w:hAnsi="Times New Roman" w:cs="Times New Roman"/>
          <w:sz w:val="28"/>
          <w:szCs w:val="28"/>
          <w:lang w:val="uz-Cyrl-UZ"/>
        </w:rPr>
        <w:t xml:space="preserve"> имконини берадиган</w:t>
      </w:r>
      <w:r w:rsidR="00E43A41"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даражада </w:t>
      </w:r>
      <w:r w:rsidR="00904F5B" w:rsidRPr="00664C1C">
        <w:rPr>
          <w:rFonts w:ascii="Times New Roman" w:hAnsi="Times New Roman" w:cs="Times New Roman"/>
          <w:sz w:val="28"/>
          <w:szCs w:val="28"/>
          <w:lang w:val="uz-Cyrl-UZ"/>
        </w:rPr>
        <w:t xml:space="preserve">бўлиши </w:t>
      </w:r>
      <w:r w:rsidR="004D3B92" w:rsidRPr="00664C1C">
        <w:rPr>
          <w:rFonts w:ascii="Times New Roman" w:hAnsi="Times New Roman" w:cs="Times New Roman"/>
          <w:sz w:val="28"/>
          <w:szCs w:val="28"/>
          <w:lang w:val="uz-Cyrl-UZ"/>
        </w:rPr>
        <w:t>керак</w:t>
      </w:r>
      <w:r w:rsidR="00CF6DAC" w:rsidRPr="00664C1C">
        <w:rPr>
          <w:rFonts w:ascii="Times New Roman" w:hAnsi="Times New Roman" w:cs="Times New Roman"/>
          <w:sz w:val="28"/>
          <w:szCs w:val="28"/>
          <w:lang w:val="uz-Cyrl-UZ"/>
        </w:rPr>
        <w:t xml:space="preserve">. </w:t>
      </w:r>
    </w:p>
    <w:p w:rsidR="00F358E2" w:rsidRPr="00664C1C" w:rsidRDefault="00D2744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Ҳужжатлар</w:t>
      </w:r>
      <w:r w:rsidR="00904F5B"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судга </w:t>
      </w:r>
      <w:r w:rsidR="00BC2F34" w:rsidRPr="00664C1C">
        <w:rPr>
          <w:rFonts w:ascii="Times New Roman" w:hAnsi="Times New Roman" w:cs="Times New Roman"/>
          <w:sz w:val="28"/>
          <w:szCs w:val="28"/>
          <w:lang w:val="uz-Cyrl-UZ"/>
        </w:rPr>
        <w:t xml:space="preserve">фақат </w:t>
      </w:r>
      <w:r w:rsidR="00904F5B" w:rsidRPr="00664C1C">
        <w:rPr>
          <w:rFonts w:ascii="Times New Roman" w:hAnsi="Times New Roman" w:cs="Times New Roman"/>
          <w:sz w:val="28"/>
          <w:szCs w:val="28"/>
          <w:lang w:val="uz-Cyrl-UZ"/>
        </w:rPr>
        <w:t>PDF формат</w:t>
      </w:r>
      <w:r w:rsidR="00F358E2" w:rsidRPr="00664C1C">
        <w:rPr>
          <w:rFonts w:ascii="Times New Roman" w:hAnsi="Times New Roman" w:cs="Times New Roman"/>
          <w:sz w:val="28"/>
          <w:szCs w:val="28"/>
          <w:lang w:val="uz-Cyrl-UZ"/>
        </w:rPr>
        <w:t>и</w:t>
      </w:r>
      <w:r w:rsidR="00904F5B" w:rsidRPr="00664C1C">
        <w:rPr>
          <w:rFonts w:ascii="Times New Roman" w:hAnsi="Times New Roman" w:cs="Times New Roman"/>
          <w:sz w:val="28"/>
          <w:szCs w:val="28"/>
          <w:lang w:val="uz-Cyrl-UZ"/>
        </w:rPr>
        <w:t xml:space="preserve">да </w:t>
      </w:r>
      <w:r w:rsidRPr="00664C1C">
        <w:rPr>
          <w:rFonts w:ascii="Times New Roman" w:hAnsi="Times New Roman" w:cs="Times New Roman"/>
          <w:sz w:val="28"/>
          <w:szCs w:val="28"/>
          <w:lang w:val="uz-Cyrl-UZ"/>
        </w:rPr>
        <w:t>юборила</w:t>
      </w:r>
      <w:r w:rsidR="00904F5B" w:rsidRPr="00664C1C">
        <w:rPr>
          <w:rFonts w:ascii="Times New Roman" w:hAnsi="Times New Roman" w:cs="Times New Roman"/>
          <w:sz w:val="28"/>
          <w:szCs w:val="28"/>
          <w:lang w:val="uz-Cyrl-UZ"/>
        </w:rPr>
        <w:t xml:space="preserve">ди. </w:t>
      </w:r>
    </w:p>
    <w:p w:rsidR="00856864" w:rsidRDefault="00D2744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Ҳар бир </w:t>
      </w:r>
      <w:r w:rsidR="00F358E2" w:rsidRPr="00664C1C">
        <w:rPr>
          <w:rFonts w:ascii="Times New Roman" w:hAnsi="Times New Roman" w:cs="Times New Roman"/>
          <w:sz w:val="28"/>
          <w:szCs w:val="28"/>
          <w:lang w:val="uz-Cyrl-UZ"/>
        </w:rPr>
        <w:t xml:space="preserve">илова қилинган </w:t>
      </w:r>
      <w:r w:rsidRPr="00664C1C">
        <w:rPr>
          <w:rFonts w:ascii="Times New Roman" w:hAnsi="Times New Roman" w:cs="Times New Roman"/>
          <w:sz w:val="28"/>
          <w:szCs w:val="28"/>
          <w:lang w:val="uz-Cyrl-UZ"/>
        </w:rPr>
        <w:t>файлнинг ҳажми 10 мегабайтдан ошмаслиги керак.</w:t>
      </w:r>
    </w:p>
    <w:p w:rsidR="00090363" w:rsidRPr="00664C1C" w:rsidRDefault="008A5519" w:rsidP="007E633B">
      <w:pPr>
        <w:pStyle w:val="a3"/>
        <w:spacing w:after="0"/>
        <w:ind w:left="0" w:firstLine="709"/>
        <w:jc w:val="both"/>
        <w:rPr>
          <w:rFonts w:ascii="Times New Roman" w:hAnsi="Times New Roman" w:cs="Times New Roman"/>
          <w:sz w:val="28"/>
          <w:szCs w:val="28"/>
          <w:lang w:val="uz-Cyrl-UZ"/>
        </w:rPr>
      </w:pPr>
      <w:r w:rsidRPr="0049602B">
        <w:rPr>
          <w:rFonts w:ascii="Times New Roman" w:hAnsi="Times New Roman" w:cs="Times New Roman"/>
          <w:sz w:val="28"/>
          <w:szCs w:val="28"/>
          <w:lang w:val="uz-Cyrl-UZ"/>
        </w:rPr>
        <w:t>А</w:t>
      </w:r>
      <w:r w:rsidR="00090363" w:rsidRPr="0049602B">
        <w:rPr>
          <w:rFonts w:ascii="Times New Roman" w:hAnsi="Times New Roman" w:cs="Times New Roman"/>
          <w:sz w:val="28"/>
          <w:szCs w:val="28"/>
          <w:lang w:val="uz-Cyrl-UZ"/>
        </w:rPr>
        <w:t xml:space="preserve">хборот тизими орқали </w:t>
      </w:r>
      <w:r w:rsidRPr="0049602B">
        <w:rPr>
          <w:rFonts w:ascii="Times New Roman" w:hAnsi="Times New Roman" w:cs="Times New Roman"/>
          <w:sz w:val="28"/>
          <w:szCs w:val="28"/>
          <w:lang w:val="uz-Cyrl-UZ"/>
        </w:rPr>
        <w:t xml:space="preserve">судга келиб тушган мурожаатлар ва уларга илова қилинадиган ҳужжатларнинг асл нусхалари суд мажлисига тақдим </w:t>
      </w:r>
      <w:r w:rsidR="00090363" w:rsidRPr="0049602B">
        <w:rPr>
          <w:rFonts w:ascii="Times New Roman" w:hAnsi="Times New Roman" w:cs="Times New Roman"/>
          <w:sz w:val="28"/>
          <w:szCs w:val="28"/>
          <w:lang w:val="uz-Cyrl-UZ"/>
        </w:rPr>
        <w:t>этилиши лозим (</w:t>
      </w:r>
      <w:r w:rsidR="00711DEC" w:rsidRPr="0049602B">
        <w:rPr>
          <w:rFonts w:ascii="Times New Roman" w:hAnsi="Times New Roman" w:cs="Times New Roman"/>
          <w:sz w:val="28"/>
          <w:szCs w:val="28"/>
          <w:lang w:val="uz-Cyrl-UZ"/>
        </w:rPr>
        <w:t>буйруқ тартибида юритиладиган ишлар бўйича</w:t>
      </w:r>
      <w:r w:rsidR="00C570CD" w:rsidRPr="0049602B">
        <w:rPr>
          <w:rFonts w:ascii="Times New Roman" w:hAnsi="Times New Roman" w:cs="Times New Roman"/>
          <w:sz w:val="28"/>
          <w:szCs w:val="28"/>
          <w:lang w:val="uz-Cyrl-UZ"/>
        </w:rPr>
        <w:t xml:space="preserve"> келиб тушган аризалар</w:t>
      </w:r>
      <w:r w:rsidR="00711DEC" w:rsidRPr="0049602B">
        <w:rPr>
          <w:rFonts w:ascii="Times New Roman" w:hAnsi="Times New Roman" w:cs="Times New Roman"/>
          <w:sz w:val="28"/>
          <w:szCs w:val="28"/>
          <w:lang w:val="uz-Cyrl-UZ"/>
        </w:rPr>
        <w:t xml:space="preserve"> б</w:t>
      </w:r>
      <w:r w:rsidR="00090363" w:rsidRPr="0049602B">
        <w:rPr>
          <w:rFonts w:ascii="Times New Roman" w:hAnsi="Times New Roman" w:cs="Times New Roman"/>
          <w:sz w:val="28"/>
          <w:szCs w:val="28"/>
          <w:lang w:val="uz-Cyrl-UZ"/>
        </w:rPr>
        <w:t>ундан мустас</w:t>
      </w:r>
      <w:r w:rsidR="00C570CD" w:rsidRPr="0049602B">
        <w:rPr>
          <w:rFonts w:ascii="Times New Roman" w:hAnsi="Times New Roman" w:cs="Times New Roman"/>
          <w:sz w:val="28"/>
          <w:szCs w:val="28"/>
          <w:lang w:val="uz-Cyrl-UZ"/>
        </w:rPr>
        <w:t>н</w:t>
      </w:r>
      <w:r w:rsidR="00090363" w:rsidRPr="0049602B">
        <w:rPr>
          <w:rFonts w:ascii="Times New Roman" w:hAnsi="Times New Roman" w:cs="Times New Roman"/>
          <w:sz w:val="28"/>
          <w:szCs w:val="28"/>
          <w:lang w:val="uz-Cyrl-UZ"/>
        </w:rPr>
        <w:t>о).</w:t>
      </w:r>
    </w:p>
    <w:p w:rsidR="00087472" w:rsidRPr="00664C1C" w:rsidRDefault="00856864" w:rsidP="00111729">
      <w:pPr>
        <w:pStyle w:val="a3"/>
        <w:numPr>
          <w:ilvl w:val="1"/>
          <w:numId w:val="14"/>
        </w:numPr>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Қуйидаги </w:t>
      </w:r>
      <w:r w:rsidR="00087472" w:rsidRPr="00664C1C">
        <w:rPr>
          <w:rFonts w:ascii="Times New Roman" w:hAnsi="Times New Roman" w:cs="Times New Roman"/>
          <w:sz w:val="28"/>
          <w:szCs w:val="28"/>
          <w:lang w:val="uz-Cyrl-UZ"/>
        </w:rPr>
        <w:t>ҳолатларда</w:t>
      </w:r>
      <w:r w:rsidRPr="00664C1C">
        <w:rPr>
          <w:rFonts w:ascii="Times New Roman" w:hAnsi="Times New Roman" w:cs="Times New Roman"/>
          <w:sz w:val="28"/>
          <w:szCs w:val="28"/>
          <w:lang w:val="uz-Cyrl-UZ"/>
        </w:rPr>
        <w:t xml:space="preserve"> </w:t>
      </w:r>
      <w:r w:rsidR="003A5AAD" w:rsidRPr="00664C1C">
        <w:rPr>
          <w:rFonts w:ascii="Times New Roman" w:hAnsi="Times New Roman" w:cs="Times New Roman"/>
          <w:sz w:val="28"/>
          <w:szCs w:val="28"/>
          <w:lang w:val="uz-Cyrl-UZ"/>
        </w:rPr>
        <w:t xml:space="preserve">мурожаатлар </w:t>
      </w:r>
      <w:r w:rsidR="00991D99" w:rsidRPr="00664C1C">
        <w:rPr>
          <w:rFonts w:ascii="Times New Roman" w:hAnsi="Times New Roman" w:cs="Times New Roman"/>
          <w:sz w:val="28"/>
          <w:szCs w:val="28"/>
          <w:lang w:val="uz-Cyrl-UZ"/>
        </w:rPr>
        <w:t xml:space="preserve">электрон қабулхона орқали </w:t>
      </w:r>
      <w:r w:rsidR="00087472" w:rsidRPr="00664C1C">
        <w:rPr>
          <w:rFonts w:ascii="Times New Roman" w:hAnsi="Times New Roman" w:cs="Times New Roman"/>
          <w:sz w:val="28"/>
          <w:szCs w:val="28"/>
          <w:lang w:val="uz-Cyrl-UZ"/>
        </w:rPr>
        <w:t xml:space="preserve">қабул қилинмайди ва </w:t>
      </w:r>
      <w:r w:rsidR="00414B49" w:rsidRPr="00664C1C">
        <w:rPr>
          <w:rFonts w:ascii="Times New Roman" w:hAnsi="Times New Roman" w:cs="Times New Roman"/>
          <w:sz w:val="28"/>
          <w:szCs w:val="28"/>
          <w:lang w:val="uz-Cyrl-UZ"/>
        </w:rPr>
        <w:t xml:space="preserve">ташқи </w:t>
      </w:r>
      <w:r w:rsidR="00087472" w:rsidRPr="00664C1C">
        <w:rPr>
          <w:rFonts w:ascii="Times New Roman" w:hAnsi="Times New Roman" w:cs="Times New Roman"/>
          <w:sz w:val="28"/>
          <w:szCs w:val="28"/>
          <w:lang w:val="uz-Cyrl-UZ"/>
        </w:rPr>
        <w:t xml:space="preserve">фойдаланувчига </w:t>
      </w:r>
      <w:r w:rsidRPr="00664C1C">
        <w:rPr>
          <w:rFonts w:ascii="Times New Roman" w:hAnsi="Times New Roman" w:cs="Times New Roman"/>
          <w:sz w:val="28"/>
          <w:szCs w:val="28"/>
          <w:lang w:val="uz-Cyrl-UZ"/>
        </w:rPr>
        <w:t>қайтарилади</w:t>
      </w:r>
      <w:r w:rsidR="00B51CCD" w:rsidRPr="00664C1C">
        <w:rPr>
          <w:rFonts w:ascii="Times New Roman" w:hAnsi="Times New Roman" w:cs="Times New Roman"/>
          <w:sz w:val="28"/>
          <w:szCs w:val="28"/>
          <w:lang w:val="uz-Cyrl-UZ"/>
        </w:rPr>
        <w:t>, агар:</w:t>
      </w:r>
    </w:p>
    <w:p w:rsidR="00B169F2" w:rsidRPr="00664C1C" w:rsidRDefault="007A24D2"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w:t>
      </w:r>
      <w:r w:rsidR="004D3B92" w:rsidRPr="00664C1C">
        <w:rPr>
          <w:rFonts w:ascii="Times New Roman" w:hAnsi="Times New Roman" w:cs="Times New Roman"/>
          <w:sz w:val="28"/>
          <w:szCs w:val="28"/>
          <w:lang w:val="uz-Cyrl-UZ"/>
        </w:rPr>
        <w:t> </w:t>
      </w:r>
      <w:r w:rsidR="00F84DFB" w:rsidRPr="00664C1C">
        <w:rPr>
          <w:rFonts w:ascii="Times New Roman" w:hAnsi="Times New Roman" w:cs="Times New Roman"/>
          <w:sz w:val="28"/>
          <w:szCs w:val="28"/>
          <w:lang w:val="uz-Cyrl-UZ"/>
        </w:rPr>
        <w:t>ҳужжатлар сифатсиз сканер қилинган</w:t>
      </w:r>
      <w:r w:rsidR="00A147E8" w:rsidRPr="00664C1C">
        <w:rPr>
          <w:rFonts w:ascii="Times New Roman" w:hAnsi="Times New Roman" w:cs="Times New Roman"/>
          <w:sz w:val="28"/>
          <w:szCs w:val="28"/>
          <w:lang w:val="uz-Cyrl-UZ"/>
        </w:rPr>
        <w:t>лиги</w:t>
      </w:r>
      <w:r w:rsidR="00B169F2" w:rsidRPr="00664C1C">
        <w:rPr>
          <w:rFonts w:ascii="Times New Roman" w:hAnsi="Times New Roman" w:cs="Times New Roman"/>
          <w:sz w:val="28"/>
          <w:szCs w:val="28"/>
          <w:lang w:val="uz-Cyrl-UZ"/>
        </w:rPr>
        <w:t xml:space="preserve"> </w:t>
      </w:r>
      <w:r w:rsidR="00A147E8" w:rsidRPr="00664C1C">
        <w:rPr>
          <w:rFonts w:ascii="Times New Roman" w:hAnsi="Times New Roman" w:cs="Times New Roman"/>
          <w:sz w:val="28"/>
          <w:szCs w:val="28"/>
          <w:lang w:val="uz-Cyrl-UZ"/>
        </w:rPr>
        <w:t>сабабли уларни ўқиш имконияти бўлмаса</w:t>
      </w:r>
      <w:r w:rsidR="00B169F2" w:rsidRPr="00664C1C">
        <w:rPr>
          <w:rFonts w:ascii="Times New Roman" w:hAnsi="Times New Roman" w:cs="Times New Roman"/>
          <w:sz w:val="28"/>
          <w:szCs w:val="28"/>
          <w:lang w:val="uz-Cyrl-UZ"/>
        </w:rPr>
        <w:t>;</w:t>
      </w:r>
    </w:p>
    <w:p w:rsidR="00B51CCD" w:rsidRPr="00664C1C" w:rsidRDefault="00B169F2" w:rsidP="00C924EE">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w:t>
      </w:r>
      <w:r w:rsidR="00B41396">
        <w:rPr>
          <w:rFonts w:ascii="Times New Roman" w:hAnsi="Times New Roman" w:cs="Times New Roman"/>
          <w:sz w:val="28"/>
          <w:szCs w:val="28"/>
          <w:lang w:val="uz-Cyrl-UZ"/>
        </w:rPr>
        <w:t> </w:t>
      </w:r>
      <w:r w:rsidRPr="00664C1C">
        <w:rPr>
          <w:rFonts w:ascii="Times New Roman" w:hAnsi="Times New Roman" w:cs="Times New Roman"/>
          <w:sz w:val="28"/>
          <w:szCs w:val="28"/>
          <w:lang w:val="uz-Cyrl-UZ"/>
        </w:rPr>
        <w:t>ҳужжатлар</w:t>
      </w:r>
      <w:r w:rsidR="00F84DFB" w:rsidRPr="00664C1C">
        <w:rPr>
          <w:rFonts w:ascii="Times New Roman" w:hAnsi="Times New Roman" w:cs="Times New Roman"/>
          <w:sz w:val="28"/>
          <w:szCs w:val="28"/>
          <w:lang w:val="uz-Cyrl-UZ"/>
        </w:rPr>
        <w:t xml:space="preserve"> тартибсиз </w:t>
      </w:r>
      <w:r w:rsidRPr="00664C1C">
        <w:rPr>
          <w:rFonts w:ascii="Times New Roman" w:hAnsi="Times New Roman" w:cs="Times New Roman"/>
          <w:sz w:val="28"/>
          <w:szCs w:val="28"/>
          <w:lang w:val="uz-Cyrl-UZ"/>
        </w:rPr>
        <w:t xml:space="preserve">ёки тескари </w:t>
      </w:r>
      <w:r w:rsidR="00F84DFB" w:rsidRPr="00664C1C">
        <w:rPr>
          <w:rFonts w:ascii="Times New Roman" w:hAnsi="Times New Roman" w:cs="Times New Roman"/>
          <w:sz w:val="28"/>
          <w:szCs w:val="28"/>
          <w:lang w:val="uz-Cyrl-UZ"/>
        </w:rPr>
        <w:t>сақланганлиги</w:t>
      </w:r>
      <w:r w:rsidR="008A07FF" w:rsidRPr="00664C1C">
        <w:rPr>
          <w:rFonts w:ascii="Times New Roman" w:hAnsi="Times New Roman" w:cs="Times New Roman"/>
          <w:sz w:val="28"/>
          <w:szCs w:val="28"/>
          <w:lang w:val="uz-Cyrl-UZ"/>
        </w:rPr>
        <w:t xml:space="preserve"> </w:t>
      </w:r>
      <w:r w:rsidR="00F84DFB" w:rsidRPr="00664C1C">
        <w:rPr>
          <w:rFonts w:ascii="Times New Roman" w:hAnsi="Times New Roman" w:cs="Times New Roman"/>
          <w:sz w:val="28"/>
          <w:szCs w:val="28"/>
          <w:lang w:val="uz-Cyrl-UZ"/>
        </w:rPr>
        <w:t xml:space="preserve">сабабли уларни ўқиш </w:t>
      </w:r>
      <w:r w:rsidRPr="00664C1C">
        <w:rPr>
          <w:rFonts w:ascii="Times New Roman" w:hAnsi="Times New Roman" w:cs="Times New Roman"/>
          <w:sz w:val="28"/>
          <w:szCs w:val="28"/>
          <w:lang w:val="uz-Cyrl-UZ"/>
        </w:rPr>
        <w:t>и</w:t>
      </w:r>
      <w:r w:rsidR="00F84DFB" w:rsidRPr="00664C1C">
        <w:rPr>
          <w:rFonts w:ascii="Times New Roman" w:hAnsi="Times New Roman" w:cs="Times New Roman"/>
          <w:sz w:val="28"/>
          <w:szCs w:val="28"/>
          <w:lang w:val="uz-Cyrl-UZ"/>
        </w:rPr>
        <w:t>мконияти</w:t>
      </w:r>
      <w:r w:rsidR="00313044" w:rsidRPr="00664C1C">
        <w:rPr>
          <w:rFonts w:ascii="Times New Roman" w:hAnsi="Times New Roman" w:cs="Times New Roman"/>
          <w:sz w:val="28"/>
          <w:szCs w:val="28"/>
          <w:lang w:val="uz-Cyrl-UZ"/>
        </w:rPr>
        <w:t xml:space="preserve"> бўлмаса</w:t>
      </w:r>
      <w:r w:rsidRPr="00664C1C">
        <w:rPr>
          <w:rFonts w:ascii="Times New Roman" w:hAnsi="Times New Roman" w:cs="Times New Roman"/>
          <w:sz w:val="28"/>
          <w:szCs w:val="28"/>
          <w:lang w:val="uz-Cyrl-UZ"/>
        </w:rPr>
        <w:t>;</w:t>
      </w:r>
    </w:p>
    <w:p w:rsidR="00822185" w:rsidRDefault="00822185"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w:t>
      </w:r>
      <w:r w:rsidR="004D3B92" w:rsidRPr="00664C1C">
        <w:rPr>
          <w:rFonts w:ascii="Times New Roman" w:hAnsi="Times New Roman" w:cs="Times New Roman"/>
          <w:sz w:val="28"/>
          <w:szCs w:val="28"/>
          <w:lang w:val="uz-Cyrl-UZ"/>
        </w:rPr>
        <w:t> </w:t>
      </w:r>
      <w:r w:rsidR="00313044" w:rsidRPr="00664C1C">
        <w:rPr>
          <w:rFonts w:ascii="Times New Roman" w:hAnsi="Times New Roman" w:cs="Times New Roman"/>
          <w:sz w:val="28"/>
          <w:szCs w:val="28"/>
          <w:lang w:val="uz-Cyrl-UZ"/>
        </w:rPr>
        <w:t>ҳужжат варақлари тўлиқ бўлмаса;</w:t>
      </w:r>
    </w:p>
    <w:p w:rsidR="00090363" w:rsidRPr="00664C1C" w:rsidRDefault="00090363" w:rsidP="007E633B">
      <w:pPr>
        <w:pStyle w:val="a3"/>
        <w:spacing w:after="0"/>
        <w:ind w:left="0" w:firstLine="709"/>
        <w:jc w:val="both"/>
        <w:rPr>
          <w:rFonts w:ascii="Times New Roman" w:hAnsi="Times New Roman" w:cs="Times New Roman"/>
          <w:sz w:val="28"/>
          <w:szCs w:val="28"/>
          <w:lang w:val="uz-Cyrl-UZ"/>
        </w:rPr>
      </w:pPr>
      <w:r w:rsidRPr="0049602B">
        <w:rPr>
          <w:rFonts w:ascii="Times New Roman" w:hAnsi="Times New Roman" w:cs="Times New Roman"/>
          <w:sz w:val="28"/>
          <w:szCs w:val="28"/>
          <w:lang w:val="uz-Cyrl-UZ"/>
        </w:rPr>
        <w:t>-</w:t>
      </w:r>
      <w:r w:rsidR="00B41396" w:rsidRPr="0049602B">
        <w:rPr>
          <w:rFonts w:ascii="Times New Roman" w:hAnsi="Times New Roman" w:cs="Times New Roman"/>
          <w:sz w:val="28"/>
          <w:szCs w:val="28"/>
          <w:lang w:val="uz-Cyrl-UZ"/>
        </w:rPr>
        <w:t> </w:t>
      </w:r>
      <w:r w:rsidRPr="0049602B">
        <w:rPr>
          <w:rFonts w:ascii="Times New Roman" w:hAnsi="Times New Roman" w:cs="Times New Roman"/>
          <w:sz w:val="28"/>
          <w:szCs w:val="28"/>
          <w:lang w:val="uz-Cyrl-UZ"/>
        </w:rPr>
        <w:t>ариза</w:t>
      </w:r>
      <w:r w:rsidR="00B41396" w:rsidRPr="0049602B">
        <w:rPr>
          <w:rFonts w:ascii="Times New Roman" w:hAnsi="Times New Roman" w:cs="Times New Roman"/>
          <w:sz w:val="28"/>
          <w:szCs w:val="28"/>
          <w:lang w:val="uz-Cyrl-UZ"/>
        </w:rPr>
        <w:t>г</w:t>
      </w:r>
      <w:r w:rsidRPr="0049602B">
        <w:rPr>
          <w:rFonts w:ascii="Times New Roman" w:hAnsi="Times New Roman" w:cs="Times New Roman"/>
          <w:sz w:val="28"/>
          <w:szCs w:val="28"/>
          <w:lang w:val="uz-Cyrl-UZ"/>
        </w:rPr>
        <w:t>а илова деб кўрсатилган ҳужжатлар тўлиқ бириктирилмаган бўлса;</w:t>
      </w:r>
    </w:p>
    <w:p w:rsidR="008A07FF" w:rsidRPr="00664C1C" w:rsidRDefault="00822185"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w:t>
      </w:r>
      <w:r w:rsidR="004D3B92" w:rsidRPr="00664C1C">
        <w:rPr>
          <w:rFonts w:ascii="Times New Roman" w:hAnsi="Times New Roman" w:cs="Times New Roman"/>
          <w:sz w:val="28"/>
          <w:szCs w:val="28"/>
          <w:lang w:val="uz-Cyrl-UZ"/>
        </w:rPr>
        <w:t> </w:t>
      </w:r>
      <w:r w:rsidR="00313044" w:rsidRPr="00664C1C">
        <w:rPr>
          <w:rFonts w:ascii="Times New Roman" w:hAnsi="Times New Roman" w:cs="Times New Roman"/>
          <w:sz w:val="28"/>
          <w:szCs w:val="28"/>
          <w:lang w:val="uz-Cyrl-UZ"/>
        </w:rPr>
        <w:t xml:space="preserve">бириктирилган файлда матн мавжуд </w:t>
      </w:r>
      <w:r w:rsidR="00B51CCD" w:rsidRPr="00664C1C">
        <w:rPr>
          <w:rFonts w:ascii="Times New Roman" w:hAnsi="Times New Roman" w:cs="Times New Roman"/>
          <w:sz w:val="28"/>
          <w:szCs w:val="28"/>
          <w:lang w:val="uz-Cyrl-UZ"/>
        </w:rPr>
        <w:t>бўлмаса</w:t>
      </w:r>
      <w:r w:rsidR="00313044" w:rsidRPr="00664C1C">
        <w:rPr>
          <w:rFonts w:ascii="Times New Roman" w:hAnsi="Times New Roman" w:cs="Times New Roman"/>
          <w:sz w:val="28"/>
          <w:szCs w:val="28"/>
          <w:lang w:val="uz-Cyrl-UZ"/>
        </w:rPr>
        <w:t>;</w:t>
      </w:r>
    </w:p>
    <w:p w:rsidR="00822185" w:rsidRPr="00664C1C" w:rsidRDefault="008A07F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w:t>
      </w:r>
      <w:r w:rsidR="004D3B92" w:rsidRPr="00664C1C">
        <w:rPr>
          <w:rFonts w:ascii="Times New Roman" w:hAnsi="Times New Roman" w:cs="Times New Roman"/>
          <w:sz w:val="28"/>
          <w:szCs w:val="28"/>
          <w:lang w:val="uz-Cyrl-UZ"/>
        </w:rPr>
        <w:t> </w:t>
      </w:r>
      <w:r w:rsidR="00313044" w:rsidRPr="00664C1C">
        <w:rPr>
          <w:rFonts w:ascii="Times New Roman" w:hAnsi="Times New Roman" w:cs="Times New Roman"/>
          <w:sz w:val="28"/>
          <w:szCs w:val="28"/>
          <w:lang w:val="uz-Cyrl-UZ"/>
        </w:rPr>
        <w:t xml:space="preserve">ҳужжатлар мазкур Тартибда назарда тутилган </w:t>
      </w:r>
      <w:r w:rsidR="00566477" w:rsidRPr="00664C1C">
        <w:rPr>
          <w:rFonts w:ascii="Times New Roman" w:hAnsi="Times New Roman" w:cs="Times New Roman"/>
          <w:sz w:val="28"/>
          <w:szCs w:val="28"/>
          <w:lang w:val="uz-Cyrl-UZ"/>
        </w:rPr>
        <w:t xml:space="preserve">PDF </w:t>
      </w:r>
      <w:r w:rsidR="00313044" w:rsidRPr="00664C1C">
        <w:rPr>
          <w:rFonts w:ascii="Times New Roman" w:hAnsi="Times New Roman" w:cs="Times New Roman"/>
          <w:sz w:val="28"/>
          <w:szCs w:val="28"/>
          <w:lang w:val="uz-Cyrl-UZ"/>
        </w:rPr>
        <w:t>формат</w:t>
      </w:r>
      <w:r w:rsidR="00566477" w:rsidRPr="00664C1C">
        <w:rPr>
          <w:rFonts w:ascii="Times New Roman" w:hAnsi="Times New Roman" w:cs="Times New Roman"/>
          <w:sz w:val="28"/>
          <w:szCs w:val="28"/>
          <w:lang w:val="uz-Cyrl-UZ"/>
        </w:rPr>
        <w:t>и</w:t>
      </w:r>
      <w:r w:rsidR="00313044" w:rsidRPr="00664C1C">
        <w:rPr>
          <w:rFonts w:ascii="Times New Roman" w:hAnsi="Times New Roman" w:cs="Times New Roman"/>
          <w:sz w:val="28"/>
          <w:szCs w:val="28"/>
          <w:lang w:val="uz-Cyrl-UZ"/>
        </w:rPr>
        <w:t xml:space="preserve">да </w:t>
      </w:r>
      <w:r w:rsidRPr="00664C1C">
        <w:rPr>
          <w:rFonts w:ascii="Times New Roman" w:hAnsi="Times New Roman" w:cs="Times New Roman"/>
          <w:sz w:val="28"/>
          <w:szCs w:val="28"/>
          <w:lang w:val="uz-Cyrl-UZ"/>
        </w:rPr>
        <w:t>юборилма</w:t>
      </w:r>
      <w:r w:rsidR="00313044" w:rsidRPr="00664C1C">
        <w:rPr>
          <w:rFonts w:ascii="Times New Roman" w:hAnsi="Times New Roman" w:cs="Times New Roman"/>
          <w:sz w:val="28"/>
          <w:szCs w:val="28"/>
          <w:lang w:val="uz-Cyrl-UZ"/>
        </w:rPr>
        <w:t xml:space="preserve">ган бўлса; </w:t>
      </w:r>
    </w:p>
    <w:p w:rsidR="00313044" w:rsidRPr="00732E7E" w:rsidRDefault="007A24D2" w:rsidP="007E633B">
      <w:pPr>
        <w:pStyle w:val="a3"/>
        <w:spacing w:after="0"/>
        <w:ind w:left="0" w:firstLine="709"/>
        <w:jc w:val="both"/>
        <w:rPr>
          <w:rFonts w:ascii="Times New Roman" w:hAnsi="Times New Roman" w:cs="Times New Roman"/>
          <w:sz w:val="28"/>
          <w:szCs w:val="28"/>
          <w:lang w:val="uz-Cyrl-UZ"/>
        </w:rPr>
      </w:pPr>
      <w:r w:rsidRPr="00732E7E">
        <w:rPr>
          <w:rFonts w:ascii="Times New Roman" w:hAnsi="Times New Roman" w:cs="Times New Roman"/>
          <w:sz w:val="28"/>
          <w:szCs w:val="28"/>
          <w:lang w:val="uz-Cyrl-UZ"/>
        </w:rPr>
        <w:lastRenderedPageBreak/>
        <w:t>-</w:t>
      </w:r>
      <w:r w:rsidR="004D3B92" w:rsidRPr="00732E7E">
        <w:rPr>
          <w:rFonts w:ascii="Times New Roman" w:hAnsi="Times New Roman" w:cs="Times New Roman"/>
          <w:sz w:val="28"/>
          <w:szCs w:val="28"/>
          <w:lang w:val="uz-Cyrl-UZ"/>
        </w:rPr>
        <w:t> </w:t>
      </w:r>
      <w:r w:rsidR="00877815" w:rsidRPr="00732E7E">
        <w:rPr>
          <w:rFonts w:ascii="Times New Roman" w:hAnsi="Times New Roman" w:cs="Times New Roman"/>
          <w:sz w:val="28"/>
          <w:szCs w:val="28"/>
          <w:lang w:val="uz-Cyrl-UZ"/>
        </w:rPr>
        <w:t xml:space="preserve">суд томонидан </w:t>
      </w:r>
      <w:r w:rsidR="00BC2F34" w:rsidRPr="00732E7E">
        <w:rPr>
          <w:rFonts w:ascii="Times New Roman" w:hAnsi="Times New Roman" w:cs="Times New Roman"/>
          <w:sz w:val="28"/>
          <w:szCs w:val="28"/>
          <w:lang w:val="uz-Cyrl-UZ"/>
        </w:rPr>
        <w:t xml:space="preserve">ҳали </w:t>
      </w:r>
      <w:r w:rsidR="00877815" w:rsidRPr="00732E7E">
        <w:rPr>
          <w:rFonts w:ascii="Times New Roman" w:hAnsi="Times New Roman" w:cs="Times New Roman"/>
          <w:sz w:val="28"/>
          <w:szCs w:val="28"/>
          <w:lang w:val="uz-Cyrl-UZ"/>
        </w:rPr>
        <w:t xml:space="preserve">кўриб чиқилмаган </w:t>
      </w:r>
      <w:r w:rsidR="00D60A76" w:rsidRPr="00732E7E">
        <w:rPr>
          <w:rFonts w:ascii="Times New Roman" w:hAnsi="Times New Roman" w:cs="Times New Roman"/>
          <w:sz w:val="28"/>
          <w:szCs w:val="28"/>
          <w:lang w:val="uz-Cyrl-UZ"/>
        </w:rPr>
        <w:t xml:space="preserve">айни бир тарафлар ўртасидаги, айни бир предмет тўғрисидаги ва айни бир асослар бўйича </w:t>
      </w:r>
      <w:r w:rsidR="00877815" w:rsidRPr="00732E7E">
        <w:rPr>
          <w:rFonts w:ascii="Times New Roman" w:hAnsi="Times New Roman" w:cs="Times New Roman"/>
          <w:sz w:val="28"/>
          <w:szCs w:val="28"/>
          <w:lang w:val="uz-Cyrl-UZ"/>
        </w:rPr>
        <w:t xml:space="preserve">мурожаат </w:t>
      </w:r>
      <w:r w:rsidR="00822185" w:rsidRPr="00732E7E">
        <w:rPr>
          <w:rFonts w:ascii="Times New Roman" w:hAnsi="Times New Roman" w:cs="Times New Roman"/>
          <w:sz w:val="28"/>
          <w:szCs w:val="28"/>
          <w:lang w:val="uz-Cyrl-UZ"/>
        </w:rPr>
        <w:t>такроран юборилган</w:t>
      </w:r>
      <w:r w:rsidR="00313044" w:rsidRPr="00732E7E">
        <w:rPr>
          <w:rFonts w:ascii="Times New Roman" w:hAnsi="Times New Roman" w:cs="Times New Roman"/>
          <w:sz w:val="28"/>
          <w:szCs w:val="28"/>
          <w:lang w:val="uz-Cyrl-UZ"/>
        </w:rPr>
        <w:t xml:space="preserve"> бўлса</w:t>
      </w:r>
      <w:r w:rsidR="00DD483A" w:rsidRPr="00732E7E">
        <w:rPr>
          <w:rFonts w:ascii="Times New Roman" w:hAnsi="Times New Roman" w:cs="Times New Roman"/>
          <w:sz w:val="28"/>
          <w:szCs w:val="28"/>
          <w:lang w:val="uz-Cyrl-UZ"/>
        </w:rPr>
        <w:t>;</w:t>
      </w:r>
    </w:p>
    <w:p w:rsidR="00B02121" w:rsidRPr="00664C1C" w:rsidRDefault="00B02121"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ҳужжатлар имзоланмаган бўлса;</w:t>
      </w:r>
    </w:p>
    <w:p w:rsidR="00B02121" w:rsidRPr="00664C1C" w:rsidRDefault="00B02121"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 ҳужжатлар тегишли фуқаролик </w:t>
      </w:r>
      <w:r w:rsidR="00070AEA">
        <w:rPr>
          <w:rFonts w:ascii="Times New Roman" w:hAnsi="Times New Roman" w:cs="Times New Roman"/>
          <w:sz w:val="28"/>
          <w:szCs w:val="28"/>
          <w:lang w:val="uz-Cyrl-UZ"/>
        </w:rPr>
        <w:t xml:space="preserve">ишлари бўйича </w:t>
      </w:r>
      <w:r w:rsidRPr="00664C1C">
        <w:rPr>
          <w:rFonts w:ascii="Times New Roman" w:hAnsi="Times New Roman" w:cs="Times New Roman"/>
          <w:sz w:val="28"/>
          <w:szCs w:val="28"/>
          <w:lang w:val="uz-Cyrl-UZ"/>
        </w:rPr>
        <w:t>судга йўлланмаган бўлса;</w:t>
      </w:r>
    </w:p>
    <w:p w:rsidR="00313044" w:rsidRPr="00664C1C" w:rsidRDefault="007A24D2"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w:t>
      </w:r>
      <w:r w:rsidR="00FD1B50" w:rsidRPr="00664C1C">
        <w:rPr>
          <w:rFonts w:ascii="Times New Roman" w:hAnsi="Times New Roman" w:cs="Times New Roman"/>
          <w:sz w:val="28"/>
          <w:szCs w:val="28"/>
          <w:lang w:val="uz-Cyrl-UZ"/>
        </w:rPr>
        <w:t> </w:t>
      </w:r>
      <w:r w:rsidR="00210A01" w:rsidRPr="00664C1C">
        <w:rPr>
          <w:rFonts w:ascii="Times New Roman" w:hAnsi="Times New Roman" w:cs="Times New Roman"/>
          <w:sz w:val="28"/>
          <w:szCs w:val="28"/>
          <w:lang w:val="uz-Cyrl-UZ"/>
        </w:rPr>
        <w:t xml:space="preserve">сканер қилинган </w:t>
      </w:r>
      <w:r w:rsidR="00DD483A" w:rsidRPr="00664C1C">
        <w:rPr>
          <w:rFonts w:ascii="Times New Roman" w:hAnsi="Times New Roman" w:cs="Times New Roman"/>
          <w:sz w:val="28"/>
          <w:szCs w:val="28"/>
          <w:lang w:val="uz-Cyrl-UZ"/>
        </w:rPr>
        <w:t xml:space="preserve">бошқа-бошқа </w:t>
      </w:r>
      <w:r w:rsidR="00566477" w:rsidRPr="00664C1C">
        <w:rPr>
          <w:rFonts w:ascii="Times New Roman" w:hAnsi="Times New Roman" w:cs="Times New Roman"/>
          <w:sz w:val="28"/>
          <w:szCs w:val="28"/>
          <w:lang w:val="uz-Cyrl-UZ"/>
        </w:rPr>
        <w:t xml:space="preserve">мазмундаги </w:t>
      </w:r>
      <w:r w:rsidR="00313044" w:rsidRPr="00664C1C">
        <w:rPr>
          <w:rFonts w:ascii="Times New Roman" w:hAnsi="Times New Roman" w:cs="Times New Roman"/>
          <w:sz w:val="28"/>
          <w:szCs w:val="28"/>
          <w:lang w:val="uz-Cyrl-UZ"/>
        </w:rPr>
        <w:t xml:space="preserve">ҳужжатлар битта файлга </w:t>
      </w:r>
      <w:r w:rsidR="00210A01" w:rsidRPr="00664C1C">
        <w:rPr>
          <w:rFonts w:ascii="Times New Roman" w:hAnsi="Times New Roman" w:cs="Times New Roman"/>
          <w:sz w:val="28"/>
          <w:szCs w:val="28"/>
          <w:lang w:val="uz-Cyrl-UZ"/>
        </w:rPr>
        <w:t xml:space="preserve">сақланган бўлса </w:t>
      </w:r>
      <w:r w:rsidR="00210A01" w:rsidRPr="00E76BC1">
        <w:rPr>
          <w:rFonts w:ascii="Times New Roman" w:hAnsi="Times New Roman" w:cs="Times New Roman"/>
          <w:sz w:val="28"/>
          <w:szCs w:val="28"/>
          <w:lang w:val="uz-Cyrl-UZ"/>
        </w:rPr>
        <w:t>(</w:t>
      </w:r>
      <w:r w:rsidR="00210A01" w:rsidRPr="00664C1C">
        <w:rPr>
          <w:rFonts w:ascii="Times New Roman" w:hAnsi="Times New Roman" w:cs="Times New Roman"/>
          <w:i/>
          <w:sz w:val="28"/>
          <w:szCs w:val="28"/>
          <w:lang w:val="uz-Cyrl-UZ"/>
        </w:rPr>
        <w:t>ҳужжатлар</w:t>
      </w:r>
      <w:r w:rsidR="008A07FF" w:rsidRPr="00664C1C">
        <w:rPr>
          <w:rFonts w:ascii="Times New Roman" w:hAnsi="Times New Roman" w:cs="Times New Roman"/>
          <w:i/>
          <w:sz w:val="28"/>
          <w:szCs w:val="28"/>
          <w:lang w:val="uz-Cyrl-UZ"/>
        </w:rPr>
        <w:t xml:space="preserve"> </w:t>
      </w:r>
      <w:r w:rsidR="00210A01" w:rsidRPr="00664C1C">
        <w:rPr>
          <w:rFonts w:ascii="Times New Roman" w:hAnsi="Times New Roman" w:cs="Times New Roman"/>
          <w:i/>
          <w:sz w:val="28"/>
          <w:szCs w:val="28"/>
          <w:lang w:val="uz-Cyrl-UZ"/>
        </w:rPr>
        <w:t xml:space="preserve">номланишига кўра </w:t>
      </w:r>
      <w:r w:rsidR="00313044" w:rsidRPr="00664C1C">
        <w:rPr>
          <w:rFonts w:ascii="Times New Roman" w:hAnsi="Times New Roman" w:cs="Times New Roman"/>
          <w:i/>
          <w:sz w:val="28"/>
          <w:szCs w:val="28"/>
          <w:lang w:val="uz-Cyrl-UZ"/>
        </w:rPr>
        <w:t>алоҳида файлларга ажратилмаган</w:t>
      </w:r>
      <w:r w:rsidR="00FD1B50" w:rsidRPr="00664C1C">
        <w:rPr>
          <w:rFonts w:ascii="Times New Roman" w:hAnsi="Times New Roman" w:cs="Times New Roman"/>
          <w:i/>
          <w:sz w:val="28"/>
          <w:szCs w:val="28"/>
          <w:lang w:val="uz-Cyrl-UZ"/>
        </w:rPr>
        <w:t xml:space="preserve"> бўлса</w:t>
      </w:r>
      <w:r w:rsidR="00313044" w:rsidRPr="00E76BC1">
        <w:rPr>
          <w:rFonts w:ascii="Times New Roman" w:hAnsi="Times New Roman" w:cs="Times New Roman"/>
          <w:sz w:val="28"/>
          <w:szCs w:val="28"/>
          <w:lang w:val="uz-Cyrl-UZ"/>
        </w:rPr>
        <w:t>)</w:t>
      </w:r>
      <w:r w:rsidR="00DD483A" w:rsidRPr="00070AEA">
        <w:rPr>
          <w:rFonts w:ascii="Times New Roman" w:hAnsi="Times New Roman" w:cs="Times New Roman"/>
          <w:sz w:val="28"/>
          <w:szCs w:val="28"/>
          <w:lang w:val="uz-Cyrl-UZ"/>
        </w:rPr>
        <w:t>;</w:t>
      </w:r>
    </w:p>
    <w:p w:rsidR="00313044" w:rsidRPr="00664C1C" w:rsidRDefault="007A24D2"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w:t>
      </w:r>
      <w:r w:rsidR="00313044" w:rsidRPr="00664C1C">
        <w:rPr>
          <w:rFonts w:ascii="Times New Roman" w:hAnsi="Times New Roman" w:cs="Times New Roman"/>
          <w:sz w:val="28"/>
          <w:szCs w:val="28"/>
          <w:lang w:val="uz-Cyrl-UZ"/>
        </w:rPr>
        <w:t xml:space="preserve"> </w:t>
      </w:r>
      <w:r w:rsidR="00210A01" w:rsidRPr="00664C1C">
        <w:rPr>
          <w:rFonts w:ascii="Times New Roman" w:hAnsi="Times New Roman" w:cs="Times New Roman"/>
          <w:sz w:val="28"/>
          <w:szCs w:val="28"/>
          <w:lang w:val="uz-Cyrl-UZ"/>
        </w:rPr>
        <w:t>ф</w:t>
      </w:r>
      <w:r w:rsidR="00313044" w:rsidRPr="00664C1C">
        <w:rPr>
          <w:rFonts w:ascii="Times New Roman" w:hAnsi="Times New Roman" w:cs="Times New Roman"/>
          <w:sz w:val="28"/>
          <w:szCs w:val="28"/>
          <w:lang w:val="uz-Cyrl-UZ"/>
        </w:rPr>
        <w:t xml:space="preserve">айлларнинг номлари </w:t>
      </w:r>
      <w:r w:rsidR="00651011" w:rsidRPr="00664C1C">
        <w:rPr>
          <w:rFonts w:ascii="Times New Roman" w:hAnsi="Times New Roman" w:cs="Times New Roman"/>
          <w:sz w:val="28"/>
          <w:szCs w:val="28"/>
          <w:lang w:val="uz-Cyrl-UZ"/>
        </w:rPr>
        <w:t>сақланган</w:t>
      </w:r>
      <w:r w:rsidR="00210A01" w:rsidRPr="00664C1C">
        <w:rPr>
          <w:rFonts w:ascii="Times New Roman" w:hAnsi="Times New Roman" w:cs="Times New Roman"/>
          <w:sz w:val="28"/>
          <w:szCs w:val="28"/>
          <w:lang w:val="uz-Cyrl-UZ"/>
        </w:rPr>
        <w:t xml:space="preserve"> ҳужжатлар</w:t>
      </w:r>
      <w:r w:rsidR="00313044" w:rsidRPr="00664C1C">
        <w:rPr>
          <w:rFonts w:ascii="Times New Roman" w:hAnsi="Times New Roman" w:cs="Times New Roman"/>
          <w:sz w:val="28"/>
          <w:szCs w:val="28"/>
          <w:lang w:val="uz-Cyrl-UZ"/>
        </w:rPr>
        <w:t>га мувофиқ бўлмаса</w:t>
      </w:r>
      <w:r w:rsidR="004B652B" w:rsidRPr="00664C1C">
        <w:rPr>
          <w:rFonts w:ascii="Times New Roman" w:hAnsi="Times New Roman" w:cs="Times New Roman"/>
          <w:sz w:val="28"/>
          <w:szCs w:val="28"/>
          <w:lang w:val="uz-Cyrl-UZ"/>
        </w:rPr>
        <w:t>;</w:t>
      </w:r>
    </w:p>
    <w:p w:rsidR="004B652B" w:rsidRPr="00664C1C" w:rsidRDefault="004B652B"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юбориш мазкур Тартибда назарда тутилмаган мурожаат келиб тушган бўлса.</w:t>
      </w:r>
    </w:p>
    <w:p w:rsidR="00087472" w:rsidRPr="00664C1C" w:rsidRDefault="00DD483A"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Юқорида кўрсатилган асослар бўйича қайтарилган </w:t>
      </w:r>
      <w:r w:rsidR="00F66366" w:rsidRPr="00664C1C">
        <w:rPr>
          <w:rFonts w:ascii="Times New Roman" w:hAnsi="Times New Roman" w:cs="Times New Roman"/>
          <w:sz w:val="28"/>
          <w:szCs w:val="28"/>
          <w:lang w:val="uz-Cyrl-UZ"/>
        </w:rPr>
        <w:t>мурожаат</w:t>
      </w:r>
      <w:r w:rsidRPr="00664C1C">
        <w:rPr>
          <w:rFonts w:ascii="Times New Roman" w:hAnsi="Times New Roman" w:cs="Times New Roman"/>
          <w:sz w:val="28"/>
          <w:szCs w:val="28"/>
          <w:lang w:val="uz-Cyrl-UZ"/>
        </w:rPr>
        <w:t xml:space="preserve">лар </w:t>
      </w:r>
      <w:r w:rsidR="005067AE" w:rsidRPr="00664C1C">
        <w:rPr>
          <w:rFonts w:ascii="Times New Roman" w:hAnsi="Times New Roman" w:cs="Times New Roman"/>
          <w:sz w:val="28"/>
          <w:szCs w:val="28"/>
          <w:lang w:val="uz-Cyrl-UZ"/>
        </w:rPr>
        <w:t>фуқаролик ишлари бўйича</w:t>
      </w:r>
      <w:r w:rsidR="00087472" w:rsidRPr="00664C1C">
        <w:rPr>
          <w:rFonts w:ascii="Times New Roman" w:hAnsi="Times New Roman" w:cs="Times New Roman"/>
          <w:sz w:val="28"/>
          <w:szCs w:val="28"/>
          <w:lang w:val="uz-Cyrl-UZ"/>
        </w:rPr>
        <w:t xml:space="preserve"> суд</w:t>
      </w:r>
      <w:r w:rsidR="00F66366" w:rsidRPr="00664C1C">
        <w:rPr>
          <w:rFonts w:ascii="Times New Roman" w:hAnsi="Times New Roman" w:cs="Times New Roman"/>
          <w:sz w:val="28"/>
          <w:szCs w:val="28"/>
          <w:lang w:val="uz-Cyrl-UZ"/>
        </w:rPr>
        <w:t xml:space="preserve">га </w:t>
      </w:r>
      <w:r w:rsidR="00FD1B50" w:rsidRPr="00664C1C">
        <w:rPr>
          <w:rFonts w:ascii="Times New Roman" w:hAnsi="Times New Roman" w:cs="Times New Roman"/>
          <w:sz w:val="28"/>
          <w:szCs w:val="28"/>
          <w:lang w:val="uz-Cyrl-UZ"/>
        </w:rPr>
        <w:t>“E-XSUD” ахборот тизими</w:t>
      </w:r>
      <w:r w:rsidR="00877815" w:rsidRPr="00664C1C">
        <w:rPr>
          <w:rFonts w:ascii="Times New Roman" w:hAnsi="Times New Roman" w:cs="Times New Roman"/>
          <w:sz w:val="28"/>
          <w:szCs w:val="28"/>
          <w:lang w:val="uz-Cyrl-UZ"/>
        </w:rPr>
        <w:t xml:space="preserve"> орқали </w:t>
      </w:r>
      <w:r w:rsidR="00F66366" w:rsidRPr="00664C1C">
        <w:rPr>
          <w:rFonts w:ascii="Times New Roman" w:hAnsi="Times New Roman" w:cs="Times New Roman"/>
          <w:sz w:val="28"/>
          <w:szCs w:val="28"/>
          <w:lang w:val="uz-Cyrl-UZ"/>
        </w:rPr>
        <w:t>кирим қилинмаган</w:t>
      </w:r>
      <w:r w:rsidR="00877815" w:rsidRPr="00664C1C">
        <w:rPr>
          <w:rFonts w:ascii="Times New Roman" w:hAnsi="Times New Roman" w:cs="Times New Roman"/>
          <w:sz w:val="28"/>
          <w:szCs w:val="28"/>
          <w:lang w:val="uz-Cyrl-UZ"/>
        </w:rPr>
        <w:t xml:space="preserve"> </w:t>
      </w:r>
      <w:r w:rsidR="00087472" w:rsidRPr="00664C1C">
        <w:rPr>
          <w:rFonts w:ascii="Times New Roman" w:hAnsi="Times New Roman" w:cs="Times New Roman"/>
          <w:sz w:val="28"/>
          <w:szCs w:val="28"/>
          <w:lang w:val="uz-Cyrl-UZ"/>
        </w:rPr>
        <w:t>ҳисобланади</w:t>
      </w:r>
      <w:r w:rsidRPr="00664C1C">
        <w:rPr>
          <w:rFonts w:ascii="Times New Roman" w:hAnsi="Times New Roman" w:cs="Times New Roman"/>
          <w:sz w:val="28"/>
          <w:szCs w:val="28"/>
          <w:lang w:val="uz-Cyrl-UZ"/>
        </w:rPr>
        <w:t>.</w:t>
      </w:r>
      <w:r w:rsidR="00FD1B50" w:rsidRPr="00664C1C">
        <w:rPr>
          <w:rFonts w:ascii="Times New Roman" w:hAnsi="Times New Roman" w:cs="Times New Roman"/>
          <w:sz w:val="28"/>
          <w:szCs w:val="28"/>
          <w:lang w:val="uz-Cyrl-UZ"/>
        </w:rPr>
        <w:t xml:space="preserve"> Мурожаатни қайтариш учун асос бўлган ҳолатлар бартараф этилганидан кейин </w:t>
      </w:r>
      <w:r w:rsidR="00414B49" w:rsidRPr="00664C1C">
        <w:rPr>
          <w:rFonts w:ascii="Times New Roman" w:hAnsi="Times New Roman" w:cs="Times New Roman"/>
          <w:sz w:val="28"/>
          <w:szCs w:val="28"/>
          <w:lang w:val="uz-Cyrl-UZ"/>
        </w:rPr>
        <w:t xml:space="preserve">ташқи </w:t>
      </w:r>
      <w:r w:rsidR="00FD1B50" w:rsidRPr="00664C1C">
        <w:rPr>
          <w:rFonts w:ascii="Times New Roman" w:hAnsi="Times New Roman" w:cs="Times New Roman"/>
          <w:sz w:val="28"/>
          <w:szCs w:val="28"/>
          <w:lang w:val="uz-Cyrl-UZ"/>
        </w:rPr>
        <w:t>фойдаланувчи ушбу мурожаат</w:t>
      </w:r>
      <w:r w:rsidR="00F66366" w:rsidRPr="00664C1C">
        <w:rPr>
          <w:rFonts w:ascii="Times New Roman" w:hAnsi="Times New Roman" w:cs="Times New Roman"/>
          <w:sz w:val="28"/>
          <w:szCs w:val="28"/>
          <w:lang w:val="uz-Cyrl-UZ"/>
        </w:rPr>
        <w:t xml:space="preserve">ни </w:t>
      </w:r>
      <w:r w:rsidR="00414B49" w:rsidRPr="00664C1C">
        <w:rPr>
          <w:rFonts w:ascii="Times New Roman" w:hAnsi="Times New Roman" w:cs="Times New Roman"/>
          <w:sz w:val="28"/>
          <w:szCs w:val="28"/>
          <w:lang w:val="uz-Cyrl-UZ"/>
        </w:rPr>
        <w:br/>
      </w:r>
      <w:r w:rsidR="00F66366" w:rsidRPr="00664C1C">
        <w:rPr>
          <w:rFonts w:ascii="Times New Roman" w:hAnsi="Times New Roman" w:cs="Times New Roman"/>
          <w:sz w:val="28"/>
          <w:szCs w:val="28"/>
          <w:lang w:val="uz-Cyrl-UZ"/>
        </w:rPr>
        <w:t>“E-XSUD” ахборот тизими орқали такроран тақдим этиши мумкин</w:t>
      </w:r>
      <w:r w:rsidR="00FD1B50" w:rsidRPr="00664C1C">
        <w:rPr>
          <w:rFonts w:ascii="Times New Roman" w:hAnsi="Times New Roman" w:cs="Times New Roman"/>
          <w:sz w:val="28"/>
          <w:szCs w:val="28"/>
          <w:lang w:val="uz-Cyrl-UZ"/>
        </w:rPr>
        <w:t>.</w:t>
      </w:r>
      <w:r w:rsidR="00F66366" w:rsidRPr="00664C1C">
        <w:rPr>
          <w:rFonts w:ascii="Times New Roman" w:hAnsi="Times New Roman" w:cs="Times New Roman"/>
          <w:sz w:val="28"/>
          <w:szCs w:val="28"/>
          <w:lang w:val="uz-Cyrl-UZ"/>
        </w:rPr>
        <w:t xml:space="preserve"> </w:t>
      </w:r>
    </w:p>
    <w:p w:rsidR="00DD483A" w:rsidRPr="00664C1C" w:rsidRDefault="00DD483A" w:rsidP="006B5A6B">
      <w:pPr>
        <w:spacing w:after="0" w:line="240" w:lineRule="auto"/>
        <w:ind w:firstLine="709"/>
        <w:contextualSpacing/>
        <w:jc w:val="both"/>
        <w:rPr>
          <w:rFonts w:ascii="Times New Roman" w:hAnsi="Times New Roman" w:cs="Times New Roman"/>
          <w:sz w:val="28"/>
          <w:szCs w:val="28"/>
          <w:lang w:val="uz-Cyrl-UZ"/>
        </w:rPr>
      </w:pPr>
    </w:p>
    <w:p w:rsidR="005E410E" w:rsidRPr="00664C1C" w:rsidRDefault="009A1022" w:rsidP="006B5A6B">
      <w:pPr>
        <w:pStyle w:val="a3"/>
        <w:spacing w:after="0" w:line="240" w:lineRule="auto"/>
        <w:ind w:left="0"/>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4</w:t>
      </w:r>
      <w:r w:rsidR="005E410E" w:rsidRPr="00664C1C">
        <w:rPr>
          <w:rFonts w:ascii="Times New Roman" w:hAnsi="Times New Roman" w:cs="Times New Roman"/>
          <w:b/>
          <w:sz w:val="28"/>
          <w:szCs w:val="28"/>
          <w:lang w:val="uz-Cyrl-UZ"/>
        </w:rPr>
        <w:t xml:space="preserve">. </w:t>
      </w:r>
      <w:r w:rsidR="00E57BD7" w:rsidRPr="00664C1C">
        <w:rPr>
          <w:rFonts w:ascii="Times New Roman" w:hAnsi="Times New Roman" w:cs="Times New Roman"/>
          <w:b/>
          <w:sz w:val="28"/>
          <w:szCs w:val="28"/>
          <w:lang w:val="uz-Cyrl-UZ"/>
        </w:rPr>
        <w:t>Мурожаат</w:t>
      </w:r>
      <w:r w:rsidR="00A951EE" w:rsidRPr="00664C1C">
        <w:rPr>
          <w:rFonts w:ascii="Times New Roman" w:hAnsi="Times New Roman" w:cs="Times New Roman"/>
          <w:b/>
          <w:sz w:val="28"/>
          <w:szCs w:val="28"/>
          <w:lang w:val="uz-Cyrl-UZ"/>
        </w:rPr>
        <w:t xml:space="preserve">ни </w:t>
      </w:r>
      <w:r w:rsidR="00667C88" w:rsidRPr="00664C1C">
        <w:rPr>
          <w:rFonts w:ascii="Times New Roman" w:hAnsi="Times New Roman" w:cs="Times New Roman"/>
          <w:b/>
          <w:sz w:val="28"/>
          <w:szCs w:val="28"/>
          <w:lang w:val="uz-Cyrl-UZ"/>
        </w:rPr>
        <w:t>биринчи инстанция суд</w:t>
      </w:r>
      <w:r w:rsidR="007035EE" w:rsidRPr="00664C1C">
        <w:rPr>
          <w:rFonts w:ascii="Times New Roman" w:hAnsi="Times New Roman" w:cs="Times New Roman"/>
          <w:b/>
          <w:sz w:val="28"/>
          <w:szCs w:val="28"/>
          <w:lang w:val="uz-Cyrl-UZ"/>
        </w:rPr>
        <w:t>лар</w:t>
      </w:r>
      <w:r w:rsidR="00667C88" w:rsidRPr="00664C1C">
        <w:rPr>
          <w:rFonts w:ascii="Times New Roman" w:hAnsi="Times New Roman" w:cs="Times New Roman"/>
          <w:b/>
          <w:sz w:val="28"/>
          <w:szCs w:val="28"/>
          <w:lang w:val="uz-Cyrl-UZ"/>
        </w:rPr>
        <w:t xml:space="preserve">ига </w:t>
      </w:r>
      <w:r w:rsidR="00A951EE" w:rsidRPr="00664C1C">
        <w:rPr>
          <w:rFonts w:ascii="Times New Roman" w:hAnsi="Times New Roman" w:cs="Times New Roman"/>
          <w:b/>
          <w:sz w:val="28"/>
          <w:szCs w:val="28"/>
          <w:lang w:val="uz-Cyrl-UZ"/>
        </w:rPr>
        <w:t>юбориш</w:t>
      </w:r>
    </w:p>
    <w:p w:rsidR="00A951EE" w:rsidRPr="00664C1C" w:rsidRDefault="00A951EE" w:rsidP="006B5A6B">
      <w:pPr>
        <w:spacing w:after="0" w:line="240" w:lineRule="auto"/>
        <w:ind w:firstLine="709"/>
        <w:contextualSpacing/>
        <w:jc w:val="both"/>
        <w:rPr>
          <w:rFonts w:ascii="Times New Roman" w:hAnsi="Times New Roman" w:cs="Times New Roman"/>
          <w:sz w:val="28"/>
          <w:szCs w:val="28"/>
          <w:lang w:val="uz-Cyrl-UZ"/>
        </w:rPr>
      </w:pPr>
    </w:p>
    <w:p w:rsidR="00A951EE" w:rsidRPr="00664C1C" w:rsidRDefault="00414B49"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Ташқи ф</w:t>
      </w:r>
      <w:r w:rsidR="00A951EE" w:rsidRPr="00664C1C">
        <w:rPr>
          <w:rFonts w:ascii="Times New Roman" w:hAnsi="Times New Roman" w:cs="Times New Roman"/>
          <w:sz w:val="28"/>
          <w:szCs w:val="28"/>
          <w:lang w:val="uz-Cyrl-UZ"/>
        </w:rPr>
        <w:t xml:space="preserve">ойдаланувчи </w:t>
      </w:r>
      <w:r w:rsidR="005067AE" w:rsidRPr="00664C1C">
        <w:rPr>
          <w:rFonts w:ascii="Times New Roman" w:hAnsi="Times New Roman" w:cs="Times New Roman"/>
          <w:sz w:val="28"/>
          <w:szCs w:val="28"/>
          <w:lang w:val="uz-Cyrl-UZ"/>
        </w:rPr>
        <w:t>фуқаролик ишлари бўйича</w:t>
      </w:r>
      <w:r w:rsidR="00AC0DE3" w:rsidRPr="00664C1C">
        <w:rPr>
          <w:rFonts w:ascii="Times New Roman" w:hAnsi="Times New Roman" w:cs="Times New Roman"/>
          <w:sz w:val="28"/>
          <w:szCs w:val="28"/>
          <w:lang w:val="uz-Cyrl-UZ"/>
        </w:rPr>
        <w:t xml:space="preserve"> </w:t>
      </w:r>
      <w:r w:rsidR="00A951EE" w:rsidRPr="00664C1C">
        <w:rPr>
          <w:rFonts w:ascii="Times New Roman" w:hAnsi="Times New Roman" w:cs="Times New Roman"/>
          <w:sz w:val="28"/>
          <w:szCs w:val="28"/>
          <w:lang w:val="uz-Cyrl-UZ"/>
        </w:rPr>
        <w:t>суд</w:t>
      </w:r>
      <w:r w:rsidR="00AC0DE3" w:rsidRPr="00664C1C">
        <w:rPr>
          <w:rFonts w:ascii="Times New Roman" w:hAnsi="Times New Roman" w:cs="Times New Roman"/>
          <w:sz w:val="28"/>
          <w:szCs w:val="28"/>
          <w:lang w:val="uz-Cyrl-UZ"/>
        </w:rPr>
        <w:t>лар</w:t>
      </w:r>
      <w:r w:rsidR="00A951EE" w:rsidRPr="00664C1C">
        <w:rPr>
          <w:rFonts w:ascii="Times New Roman" w:hAnsi="Times New Roman" w:cs="Times New Roman"/>
          <w:sz w:val="28"/>
          <w:szCs w:val="28"/>
          <w:lang w:val="uz-Cyrl-UZ"/>
        </w:rPr>
        <w:t xml:space="preserve">га </w:t>
      </w:r>
      <w:r w:rsidR="00E57BD7" w:rsidRPr="00664C1C">
        <w:rPr>
          <w:rFonts w:ascii="Times New Roman" w:hAnsi="Times New Roman" w:cs="Times New Roman"/>
          <w:sz w:val="28"/>
          <w:szCs w:val="28"/>
          <w:lang w:val="uz-Cyrl-UZ"/>
        </w:rPr>
        <w:t xml:space="preserve">мурожаатни </w:t>
      </w:r>
      <w:r w:rsidR="00667C88" w:rsidRPr="00664C1C">
        <w:rPr>
          <w:rFonts w:ascii="Times New Roman" w:hAnsi="Times New Roman" w:cs="Times New Roman"/>
          <w:sz w:val="28"/>
          <w:szCs w:val="28"/>
          <w:lang w:val="uz-Cyrl-UZ"/>
        </w:rPr>
        <w:t>шахсий кабинети</w:t>
      </w:r>
      <w:r w:rsidR="00945444" w:rsidRPr="00664C1C">
        <w:rPr>
          <w:rFonts w:ascii="Times New Roman" w:hAnsi="Times New Roman" w:cs="Times New Roman"/>
          <w:sz w:val="28"/>
          <w:szCs w:val="28"/>
          <w:lang w:val="uz-Cyrl-UZ"/>
        </w:rPr>
        <w:t xml:space="preserve"> орқали </w:t>
      </w:r>
      <w:r w:rsidR="00A951EE" w:rsidRPr="00664C1C">
        <w:rPr>
          <w:rFonts w:ascii="Times New Roman" w:hAnsi="Times New Roman" w:cs="Times New Roman"/>
          <w:sz w:val="28"/>
          <w:szCs w:val="28"/>
          <w:lang w:val="uz-Cyrl-UZ"/>
        </w:rPr>
        <w:t xml:space="preserve">электрон </w:t>
      </w:r>
      <w:r w:rsidR="00945444" w:rsidRPr="00664C1C">
        <w:rPr>
          <w:rFonts w:ascii="Times New Roman" w:hAnsi="Times New Roman" w:cs="Times New Roman"/>
          <w:sz w:val="28"/>
          <w:szCs w:val="28"/>
          <w:lang w:val="uz-Cyrl-UZ"/>
        </w:rPr>
        <w:t xml:space="preserve">ҳужжат тарзида </w:t>
      </w:r>
      <w:r w:rsidR="00E57BD7" w:rsidRPr="00664C1C">
        <w:rPr>
          <w:rFonts w:ascii="Times New Roman" w:hAnsi="Times New Roman" w:cs="Times New Roman"/>
          <w:sz w:val="28"/>
          <w:szCs w:val="28"/>
          <w:lang w:val="uz-Cyrl-UZ"/>
        </w:rPr>
        <w:t>тақдим этади.</w:t>
      </w:r>
    </w:p>
    <w:p w:rsidR="005E410E" w:rsidRPr="00664C1C" w:rsidRDefault="005E410E" w:rsidP="006B5A6B">
      <w:pPr>
        <w:spacing w:after="0" w:line="240" w:lineRule="auto"/>
        <w:ind w:firstLine="709"/>
        <w:contextualSpacing/>
        <w:jc w:val="both"/>
        <w:rPr>
          <w:rFonts w:ascii="Times New Roman" w:hAnsi="Times New Roman" w:cs="Times New Roman"/>
          <w:b/>
          <w:sz w:val="28"/>
          <w:szCs w:val="28"/>
          <w:lang w:val="uz-Cyrl-UZ"/>
        </w:rPr>
      </w:pPr>
    </w:p>
    <w:p w:rsidR="005E410E" w:rsidRPr="00664C1C" w:rsidRDefault="007035EE" w:rsidP="00414B49">
      <w:pPr>
        <w:spacing w:after="0" w:line="240" w:lineRule="auto"/>
        <w:contextualSpacing/>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4.1. </w:t>
      </w:r>
      <w:r w:rsidR="00944E16" w:rsidRPr="00664C1C">
        <w:rPr>
          <w:rFonts w:ascii="Times New Roman" w:hAnsi="Times New Roman" w:cs="Times New Roman"/>
          <w:b/>
          <w:sz w:val="28"/>
          <w:szCs w:val="28"/>
          <w:lang w:val="uz-Cyrl-UZ"/>
        </w:rPr>
        <w:t>Даъво ариза</w:t>
      </w:r>
      <w:r w:rsidR="00070AEA">
        <w:rPr>
          <w:rFonts w:ascii="Times New Roman" w:hAnsi="Times New Roman" w:cs="Times New Roman"/>
          <w:b/>
          <w:sz w:val="28"/>
          <w:szCs w:val="28"/>
          <w:lang w:val="uz-Cyrl-UZ"/>
        </w:rPr>
        <w:t>сини</w:t>
      </w:r>
      <w:r w:rsidR="00944E16" w:rsidRPr="00664C1C">
        <w:rPr>
          <w:rFonts w:ascii="Times New Roman" w:hAnsi="Times New Roman" w:cs="Times New Roman"/>
          <w:b/>
          <w:sz w:val="28"/>
          <w:szCs w:val="28"/>
          <w:lang w:val="uz-Cyrl-UZ"/>
        </w:rPr>
        <w:t xml:space="preserve"> (ариза</w:t>
      </w:r>
      <w:r w:rsidR="00070AEA">
        <w:rPr>
          <w:rFonts w:ascii="Times New Roman" w:hAnsi="Times New Roman" w:cs="Times New Roman"/>
          <w:b/>
          <w:sz w:val="28"/>
          <w:szCs w:val="28"/>
          <w:lang w:val="uz-Cyrl-UZ"/>
        </w:rPr>
        <w:t>ни</w:t>
      </w:r>
      <w:r w:rsidR="00944E16" w:rsidRPr="00664C1C">
        <w:rPr>
          <w:rFonts w:ascii="Times New Roman" w:hAnsi="Times New Roman" w:cs="Times New Roman"/>
          <w:b/>
          <w:sz w:val="28"/>
          <w:szCs w:val="28"/>
          <w:lang w:val="uz-Cyrl-UZ"/>
        </w:rPr>
        <w:t xml:space="preserve">) </w:t>
      </w:r>
      <w:r w:rsidR="00951AF3" w:rsidRPr="00664C1C">
        <w:rPr>
          <w:rFonts w:ascii="Times New Roman" w:hAnsi="Times New Roman" w:cs="Times New Roman"/>
          <w:b/>
          <w:sz w:val="28"/>
          <w:szCs w:val="28"/>
          <w:lang w:val="uz-Cyrl-UZ"/>
        </w:rPr>
        <w:t>тақдим этиш</w:t>
      </w:r>
      <w:r w:rsidR="00944E16" w:rsidRPr="00664C1C">
        <w:rPr>
          <w:rFonts w:ascii="Times New Roman" w:hAnsi="Times New Roman" w:cs="Times New Roman"/>
          <w:b/>
          <w:sz w:val="28"/>
          <w:szCs w:val="28"/>
          <w:lang w:val="uz-Cyrl-UZ"/>
        </w:rPr>
        <w:t xml:space="preserve"> тартиби</w:t>
      </w:r>
    </w:p>
    <w:p w:rsidR="00944E16" w:rsidRPr="00664C1C" w:rsidRDefault="00944E16" w:rsidP="006B5A6B">
      <w:pPr>
        <w:spacing w:after="0" w:line="240" w:lineRule="auto"/>
        <w:ind w:firstLine="709"/>
        <w:contextualSpacing/>
        <w:jc w:val="both"/>
        <w:rPr>
          <w:rFonts w:ascii="Times New Roman" w:hAnsi="Times New Roman" w:cs="Times New Roman"/>
          <w:sz w:val="28"/>
          <w:szCs w:val="28"/>
          <w:lang w:val="uz-Cyrl-UZ"/>
        </w:rPr>
      </w:pPr>
    </w:p>
    <w:p w:rsidR="00E56902" w:rsidRPr="00664C1C" w:rsidRDefault="00414B49"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Ташқи ф</w:t>
      </w:r>
      <w:r w:rsidR="0057305E" w:rsidRPr="00664C1C">
        <w:rPr>
          <w:rFonts w:ascii="Times New Roman" w:hAnsi="Times New Roman" w:cs="Times New Roman"/>
          <w:sz w:val="28"/>
          <w:szCs w:val="28"/>
          <w:lang w:val="uz-Cyrl-UZ"/>
        </w:rPr>
        <w:t xml:space="preserve">ойдаланувчи </w:t>
      </w:r>
      <w:r w:rsidR="00E56902" w:rsidRPr="00664C1C">
        <w:rPr>
          <w:rFonts w:ascii="Times New Roman" w:hAnsi="Times New Roman" w:cs="Times New Roman"/>
          <w:sz w:val="28"/>
          <w:szCs w:val="28"/>
          <w:lang w:val="uz-Cyrl-UZ"/>
        </w:rPr>
        <w:t>даъво ариза</w:t>
      </w:r>
      <w:r w:rsidR="00070AEA">
        <w:rPr>
          <w:rFonts w:ascii="Times New Roman" w:hAnsi="Times New Roman" w:cs="Times New Roman"/>
          <w:sz w:val="28"/>
          <w:szCs w:val="28"/>
          <w:lang w:val="uz-Cyrl-UZ"/>
        </w:rPr>
        <w:t>сини</w:t>
      </w:r>
      <w:r w:rsidR="00E56902" w:rsidRPr="00664C1C">
        <w:rPr>
          <w:rFonts w:ascii="Times New Roman" w:hAnsi="Times New Roman" w:cs="Times New Roman"/>
          <w:sz w:val="28"/>
          <w:szCs w:val="28"/>
          <w:lang w:val="uz-Cyrl-UZ"/>
        </w:rPr>
        <w:t xml:space="preserve"> (ариза</w:t>
      </w:r>
      <w:r w:rsidR="00BC2F34" w:rsidRPr="00664C1C">
        <w:rPr>
          <w:rFonts w:ascii="Times New Roman" w:hAnsi="Times New Roman" w:cs="Times New Roman"/>
          <w:sz w:val="28"/>
          <w:szCs w:val="28"/>
          <w:lang w:val="uz-Cyrl-UZ"/>
        </w:rPr>
        <w:t>ни</w:t>
      </w:r>
      <w:r w:rsidR="00070AEA">
        <w:rPr>
          <w:rFonts w:ascii="Times New Roman" w:hAnsi="Times New Roman" w:cs="Times New Roman"/>
          <w:sz w:val="28"/>
          <w:szCs w:val="28"/>
          <w:lang w:val="uz-Cyrl-UZ"/>
        </w:rPr>
        <w:t>)</w:t>
      </w:r>
      <w:r w:rsidR="00E56902"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фуқаролик ишлари бўйича</w:t>
      </w:r>
      <w:r w:rsidR="00D109EF" w:rsidRPr="00664C1C">
        <w:rPr>
          <w:rFonts w:ascii="Times New Roman" w:hAnsi="Times New Roman" w:cs="Times New Roman"/>
          <w:sz w:val="28"/>
          <w:szCs w:val="28"/>
          <w:lang w:val="uz-Cyrl-UZ"/>
        </w:rPr>
        <w:t xml:space="preserve"> судга </w:t>
      </w:r>
      <w:r w:rsidR="00E57BD7" w:rsidRPr="00664C1C">
        <w:rPr>
          <w:rFonts w:ascii="Times New Roman" w:hAnsi="Times New Roman" w:cs="Times New Roman"/>
          <w:sz w:val="28"/>
          <w:szCs w:val="28"/>
          <w:lang w:val="uz-Cyrl-UZ"/>
        </w:rPr>
        <w:t>“E-XSUD” ахборот тизими орқали</w:t>
      </w:r>
      <w:r w:rsidR="0057305E" w:rsidRPr="00664C1C">
        <w:rPr>
          <w:rFonts w:ascii="Times New Roman" w:hAnsi="Times New Roman" w:cs="Times New Roman"/>
          <w:sz w:val="28"/>
          <w:szCs w:val="28"/>
          <w:lang w:val="uz-Cyrl-UZ"/>
        </w:rPr>
        <w:t xml:space="preserve"> </w:t>
      </w:r>
      <w:r w:rsidR="00E57BD7" w:rsidRPr="00664C1C">
        <w:rPr>
          <w:rFonts w:ascii="Times New Roman" w:hAnsi="Times New Roman" w:cs="Times New Roman"/>
          <w:sz w:val="28"/>
          <w:szCs w:val="28"/>
          <w:lang w:val="uz-Cyrl-UZ"/>
        </w:rPr>
        <w:t>тақдим этиш</w:t>
      </w:r>
      <w:r w:rsidR="0057305E" w:rsidRPr="00664C1C">
        <w:rPr>
          <w:rFonts w:ascii="Times New Roman" w:hAnsi="Times New Roman" w:cs="Times New Roman"/>
          <w:sz w:val="28"/>
          <w:szCs w:val="28"/>
          <w:lang w:val="uz-Cyrl-UZ"/>
        </w:rPr>
        <w:t xml:space="preserve"> учун </w:t>
      </w:r>
      <w:r w:rsidR="00A5773C" w:rsidRPr="00664C1C">
        <w:rPr>
          <w:rFonts w:ascii="Times New Roman" w:hAnsi="Times New Roman" w:cs="Times New Roman"/>
          <w:sz w:val="28"/>
          <w:szCs w:val="28"/>
          <w:lang w:val="uz-Cyrl-UZ"/>
        </w:rPr>
        <w:t xml:space="preserve">ўз </w:t>
      </w:r>
      <w:r w:rsidR="00E76BC1">
        <w:rPr>
          <w:rFonts w:ascii="Times New Roman" w:hAnsi="Times New Roman" w:cs="Times New Roman"/>
          <w:sz w:val="28"/>
          <w:szCs w:val="28"/>
          <w:lang w:val="uz-Cyrl-UZ"/>
        </w:rPr>
        <w:t>“</w:t>
      </w:r>
      <w:r w:rsidR="00A5773C" w:rsidRPr="00664C1C">
        <w:rPr>
          <w:rFonts w:ascii="Times New Roman" w:hAnsi="Times New Roman" w:cs="Times New Roman"/>
          <w:sz w:val="28"/>
          <w:szCs w:val="28"/>
          <w:lang w:val="uz-Cyrl-UZ"/>
        </w:rPr>
        <w:t>шахсий кабинети</w:t>
      </w:r>
      <w:r w:rsidR="00E76BC1">
        <w:rPr>
          <w:rFonts w:ascii="Times New Roman" w:hAnsi="Times New Roman" w:cs="Times New Roman"/>
          <w:sz w:val="28"/>
          <w:szCs w:val="28"/>
          <w:lang w:val="uz-Cyrl-UZ"/>
        </w:rPr>
        <w:t>”</w:t>
      </w:r>
      <w:r w:rsidR="00A5773C" w:rsidRPr="00664C1C">
        <w:rPr>
          <w:rFonts w:ascii="Times New Roman" w:hAnsi="Times New Roman" w:cs="Times New Roman"/>
          <w:sz w:val="28"/>
          <w:szCs w:val="28"/>
          <w:lang w:val="uz-Cyrl-UZ"/>
        </w:rPr>
        <w:t xml:space="preserve">да </w:t>
      </w:r>
      <w:r w:rsidR="0092391D" w:rsidRPr="00664C1C">
        <w:rPr>
          <w:rFonts w:ascii="Times New Roman" w:hAnsi="Times New Roman" w:cs="Times New Roman"/>
          <w:sz w:val="28"/>
          <w:szCs w:val="28"/>
          <w:lang w:val="uz-Cyrl-UZ"/>
        </w:rPr>
        <w:t xml:space="preserve">қуйидаги </w:t>
      </w:r>
      <w:r w:rsidR="00850420" w:rsidRPr="00664C1C">
        <w:rPr>
          <w:rFonts w:ascii="Times New Roman" w:hAnsi="Times New Roman" w:cs="Times New Roman"/>
          <w:sz w:val="28"/>
          <w:szCs w:val="28"/>
          <w:lang w:val="uz-Cyrl-UZ"/>
        </w:rPr>
        <w:t xml:space="preserve">олти </w:t>
      </w:r>
      <w:r w:rsidR="00E56902" w:rsidRPr="00664C1C">
        <w:rPr>
          <w:rFonts w:ascii="Times New Roman" w:hAnsi="Times New Roman" w:cs="Times New Roman"/>
          <w:sz w:val="28"/>
          <w:szCs w:val="28"/>
          <w:lang w:val="uz-Cyrl-UZ"/>
        </w:rPr>
        <w:t>босқичдан</w:t>
      </w:r>
      <w:r w:rsidR="00850420" w:rsidRPr="00664C1C">
        <w:rPr>
          <w:rFonts w:ascii="Times New Roman" w:hAnsi="Times New Roman" w:cs="Times New Roman"/>
          <w:sz w:val="28"/>
          <w:szCs w:val="28"/>
          <w:lang w:val="uz-Cyrl-UZ"/>
        </w:rPr>
        <w:t xml:space="preserve"> иборат ҳаракатларни амалга ошир</w:t>
      </w:r>
      <w:r w:rsidR="00E56902" w:rsidRPr="00664C1C">
        <w:rPr>
          <w:rFonts w:ascii="Times New Roman" w:hAnsi="Times New Roman" w:cs="Times New Roman"/>
          <w:sz w:val="28"/>
          <w:szCs w:val="28"/>
          <w:lang w:val="uz-Cyrl-UZ"/>
        </w:rPr>
        <w:t>ади</w:t>
      </w:r>
      <w:r w:rsidR="0092391D" w:rsidRPr="00664C1C">
        <w:rPr>
          <w:rFonts w:ascii="Times New Roman" w:hAnsi="Times New Roman" w:cs="Times New Roman"/>
          <w:sz w:val="28"/>
          <w:szCs w:val="28"/>
          <w:lang w:val="uz-Cyrl-UZ"/>
        </w:rPr>
        <w:t>:</w:t>
      </w:r>
      <w:r w:rsidR="00850420" w:rsidRPr="00664C1C">
        <w:rPr>
          <w:rFonts w:ascii="Times New Roman" w:hAnsi="Times New Roman" w:cs="Times New Roman"/>
          <w:sz w:val="28"/>
          <w:szCs w:val="28"/>
          <w:lang w:val="uz-Cyrl-UZ"/>
        </w:rPr>
        <w:t xml:space="preserve"> </w:t>
      </w:r>
    </w:p>
    <w:p w:rsidR="008761B8" w:rsidRPr="00664C1C" w:rsidRDefault="00850420"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Биринчи </w:t>
      </w:r>
      <w:r w:rsidR="00E56902" w:rsidRPr="00664C1C">
        <w:rPr>
          <w:rFonts w:ascii="Times New Roman" w:hAnsi="Times New Roman" w:cs="Times New Roman"/>
          <w:b/>
          <w:sz w:val="28"/>
          <w:szCs w:val="28"/>
          <w:lang w:val="uz-Cyrl-UZ"/>
        </w:rPr>
        <w:t>босқичда</w:t>
      </w:r>
      <w:r w:rsidRPr="00664C1C">
        <w:rPr>
          <w:rFonts w:ascii="Times New Roman" w:hAnsi="Times New Roman" w:cs="Times New Roman"/>
          <w:sz w:val="28"/>
          <w:szCs w:val="28"/>
          <w:lang w:val="uz-Cyrl-UZ"/>
        </w:rPr>
        <w:t xml:space="preserve"> даъво ариза</w:t>
      </w:r>
      <w:r w:rsidR="00070AEA">
        <w:rPr>
          <w:rFonts w:ascii="Times New Roman" w:hAnsi="Times New Roman" w:cs="Times New Roman"/>
          <w:sz w:val="28"/>
          <w:szCs w:val="28"/>
          <w:lang w:val="uz-Cyrl-UZ"/>
        </w:rPr>
        <w:t>си</w:t>
      </w:r>
      <w:r w:rsidRPr="00664C1C">
        <w:rPr>
          <w:rFonts w:ascii="Times New Roman" w:hAnsi="Times New Roman" w:cs="Times New Roman"/>
          <w:sz w:val="28"/>
          <w:szCs w:val="28"/>
          <w:lang w:val="uz-Cyrl-UZ"/>
        </w:rPr>
        <w:t xml:space="preserve"> (ариза) рақами, санаси, </w:t>
      </w:r>
      <w:r w:rsidR="00C76271" w:rsidRPr="00664C1C">
        <w:rPr>
          <w:rFonts w:ascii="Times New Roman" w:hAnsi="Times New Roman" w:cs="Times New Roman"/>
          <w:sz w:val="28"/>
          <w:szCs w:val="28"/>
          <w:lang w:val="uz-Cyrl-UZ"/>
        </w:rPr>
        <w:t xml:space="preserve">иш юритиш тартиби, </w:t>
      </w:r>
      <w:r w:rsidR="008761B8" w:rsidRPr="00664C1C">
        <w:rPr>
          <w:rFonts w:ascii="Times New Roman" w:hAnsi="Times New Roman" w:cs="Times New Roman"/>
          <w:sz w:val="28"/>
          <w:szCs w:val="28"/>
          <w:lang w:val="uz-Cyrl-UZ"/>
        </w:rPr>
        <w:t xml:space="preserve">даъво суммаси </w:t>
      </w:r>
      <w:r w:rsidR="00E56902" w:rsidRPr="00664C1C">
        <w:rPr>
          <w:rFonts w:ascii="Times New Roman" w:hAnsi="Times New Roman" w:cs="Times New Roman"/>
          <w:sz w:val="28"/>
          <w:szCs w:val="28"/>
          <w:lang w:val="uz-Cyrl-UZ"/>
        </w:rPr>
        <w:t>(</w:t>
      </w:r>
      <w:r w:rsidR="008761B8" w:rsidRPr="00664C1C">
        <w:rPr>
          <w:rFonts w:ascii="Times New Roman" w:hAnsi="Times New Roman" w:cs="Times New Roman"/>
          <w:sz w:val="28"/>
          <w:szCs w:val="28"/>
          <w:lang w:val="uz-Cyrl-UZ"/>
        </w:rPr>
        <w:t>асосий қарз, неустойка</w:t>
      </w:r>
      <w:r w:rsidR="00E56902" w:rsidRPr="00664C1C">
        <w:rPr>
          <w:rFonts w:ascii="Times New Roman" w:hAnsi="Times New Roman" w:cs="Times New Roman"/>
          <w:sz w:val="28"/>
          <w:szCs w:val="28"/>
          <w:lang w:val="uz-Cyrl-UZ"/>
        </w:rPr>
        <w:t>)</w:t>
      </w:r>
      <w:r w:rsidR="008761B8" w:rsidRPr="00664C1C">
        <w:rPr>
          <w:rFonts w:ascii="Times New Roman" w:hAnsi="Times New Roman" w:cs="Times New Roman"/>
          <w:sz w:val="28"/>
          <w:szCs w:val="28"/>
          <w:lang w:val="uz-Cyrl-UZ"/>
        </w:rPr>
        <w:t xml:space="preserve"> ва </w:t>
      </w:r>
      <w:r w:rsidR="00E56902" w:rsidRPr="00664C1C">
        <w:rPr>
          <w:rFonts w:ascii="Times New Roman" w:hAnsi="Times New Roman" w:cs="Times New Roman"/>
          <w:sz w:val="28"/>
          <w:szCs w:val="28"/>
          <w:lang w:val="uz-Cyrl-UZ"/>
        </w:rPr>
        <w:t xml:space="preserve">ихтиёрий </w:t>
      </w:r>
      <w:r w:rsidR="008761B8" w:rsidRPr="00664C1C">
        <w:rPr>
          <w:rFonts w:ascii="Times New Roman" w:hAnsi="Times New Roman" w:cs="Times New Roman"/>
          <w:sz w:val="28"/>
          <w:szCs w:val="28"/>
          <w:lang w:val="uz-Cyrl-UZ"/>
        </w:rPr>
        <w:t>тўланган давлат божи</w:t>
      </w:r>
      <w:r w:rsidR="00C76271" w:rsidRPr="00664C1C">
        <w:rPr>
          <w:rFonts w:ascii="Times New Roman" w:hAnsi="Times New Roman" w:cs="Times New Roman"/>
          <w:sz w:val="28"/>
          <w:szCs w:val="28"/>
          <w:lang w:val="uz-Cyrl-UZ"/>
        </w:rPr>
        <w:t>, почта харажат</w:t>
      </w:r>
      <w:r w:rsidR="00070AEA">
        <w:rPr>
          <w:rFonts w:ascii="Times New Roman" w:hAnsi="Times New Roman" w:cs="Times New Roman"/>
          <w:sz w:val="28"/>
          <w:szCs w:val="28"/>
          <w:lang w:val="uz-Cyrl-UZ"/>
        </w:rPr>
        <w:t>лар</w:t>
      </w:r>
      <w:r w:rsidR="00C76271" w:rsidRPr="00664C1C">
        <w:rPr>
          <w:rFonts w:ascii="Times New Roman" w:hAnsi="Times New Roman" w:cs="Times New Roman"/>
          <w:sz w:val="28"/>
          <w:szCs w:val="28"/>
          <w:lang w:val="uz-Cyrl-UZ"/>
        </w:rPr>
        <w:t>и</w:t>
      </w:r>
      <w:r w:rsidR="00F87052" w:rsidRPr="00664C1C">
        <w:rPr>
          <w:rFonts w:ascii="Times New Roman" w:hAnsi="Times New Roman" w:cs="Times New Roman"/>
          <w:sz w:val="28"/>
          <w:szCs w:val="28"/>
          <w:lang w:val="uz-Cyrl-UZ"/>
        </w:rPr>
        <w:t>,</w:t>
      </w:r>
      <w:r w:rsidR="00C76271" w:rsidRPr="00664C1C">
        <w:rPr>
          <w:rFonts w:ascii="Times New Roman" w:hAnsi="Times New Roman" w:cs="Times New Roman"/>
          <w:sz w:val="28"/>
          <w:szCs w:val="28"/>
          <w:lang w:val="uz-Cyrl-UZ"/>
        </w:rPr>
        <w:t xml:space="preserve"> видеоконференцалоқа харажат</w:t>
      </w:r>
      <w:r w:rsidR="00070AEA">
        <w:rPr>
          <w:rFonts w:ascii="Times New Roman" w:hAnsi="Times New Roman" w:cs="Times New Roman"/>
          <w:sz w:val="28"/>
          <w:szCs w:val="28"/>
          <w:lang w:val="uz-Cyrl-UZ"/>
        </w:rPr>
        <w:t>лар</w:t>
      </w:r>
      <w:r w:rsidR="00C76271" w:rsidRPr="00664C1C">
        <w:rPr>
          <w:rFonts w:ascii="Times New Roman" w:hAnsi="Times New Roman" w:cs="Times New Roman"/>
          <w:sz w:val="28"/>
          <w:szCs w:val="28"/>
          <w:lang w:val="uz-Cyrl-UZ"/>
        </w:rPr>
        <w:t>и</w:t>
      </w:r>
      <w:r w:rsidR="008761B8" w:rsidRPr="00664C1C">
        <w:rPr>
          <w:rFonts w:ascii="Times New Roman" w:hAnsi="Times New Roman" w:cs="Times New Roman"/>
          <w:sz w:val="28"/>
          <w:szCs w:val="28"/>
          <w:lang w:val="uz-Cyrl-UZ"/>
        </w:rPr>
        <w:t xml:space="preserve"> суммаси</w:t>
      </w:r>
      <w:r w:rsidR="00C76271" w:rsidRPr="00664C1C">
        <w:rPr>
          <w:rFonts w:ascii="Times New Roman" w:hAnsi="Times New Roman" w:cs="Times New Roman"/>
          <w:sz w:val="28"/>
          <w:szCs w:val="28"/>
          <w:lang w:val="uz-Cyrl-UZ"/>
        </w:rPr>
        <w:t xml:space="preserve"> киритилади. Ушбу суммаларни киритиш учун уларни</w:t>
      </w:r>
      <w:r w:rsidR="00E56902" w:rsidRPr="00664C1C">
        <w:rPr>
          <w:rFonts w:ascii="Times New Roman" w:hAnsi="Times New Roman" w:cs="Times New Roman"/>
          <w:sz w:val="28"/>
          <w:szCs w:val="28"/>
          <w:lang w:val="uz-Cyrl-UZ"/>
        </w:rPr>
        <w:t xml:space="preserve"> тўланганлигини</w:t>
      </w:r>
      <w:r w:rsidR="008761B8" w:rsidRPr="00664C1C">
        <w:rPr>
          <w:rFonts w:ascii="Times New Roman" w:hAnsi="Times New Roman" w:cs="Times New Roman"/>
          <w:sz w:val="28"/>
          <w:szCs w:val="28"/>
          <w:lang w:val="uz-Cyrl-UZ"/>
        </w:rPr>
        <w:t xml:space="preserve"> </w:t>
      </w:r>
      <w:r w:rsidR="00EC77F2" w:rsidRPr="00664C1C">
        <w:rPr>
          <w:rFonts w:ascii="Times New Roman" w:hAnsi="Times New Roman" w:cs="Times New Roman"/>
          <w:sz w:val="28"/>
          <w:szCs w:val="28"/>
          <w:lang w:val="uz-Cyrl-UZ"/>
        </w:rPr>
        <w:t>тасдиқло</w:t>
      </w:r>
      <w:r w:rsidR="00E56902" w:rsidRPr="00664C1C">
        <w:rPr>
          <w:rFonts w:ascii="Times New Roman" w:hAnsi="Times New Roman" w:cs="Times New Roman"/>
          <w:sz w:val="28"/>
          <w:szCs w:val="28"/>
          <w:lang w:val="uz-Cyrl-UZ"/>
        </w:rPr>
        <w:t xml:space="preserve">вчи </w:t>
      </w:r>
      <w:r w:rsidR="008761B8" w:rsidRPr="00664C1C">
        <w:rPr>
          <w:rFonts w:ascii="Times New Roman" w:hAnsi="Times New Roman" w:cs="Times New Roman"/>
          <w:sz w:val="28"/>
          <w:szCs w:val="28"/>
          <w:lang w:val="uz-Cyrl-UZ"/>
        </w:rPr>
        <w:t>квитанция маълумотлари</w:t>
      </w:r>
      <w:r w:rsidR="00770C7E">
        <w:rPr>
          <w:rFonts w:ascii="Times New Roman" w:hAnsi="Times New Roman" w:cs="Times New Roman"/>
          <w:sz w:val="28"/>
          <w:szCs w:val="28"/>
          <w:lang w:val="uz-Cyrl-UZ"/>
        </w:rPr>
        <w:t>ни</w:t>
      </w:r>
      <w:r w:rsidR="00E56902" w:rsidRPr="00664C1C">
        <w:rPr>
          <w:rFonts w:ascii="Times New Roman" w:hAnsi="Times New Roman" w:cs="Times New Roman"/>
          <w:sz w:val="28"/>
          <w:szCs w:val="28"/>
          <w:lang w:val="uz-Cyrl-UZ"/>
        </w:rPr>
        <w:t xml:space="preserve"> кирити</w:t>
      </w:r>
      <w:r w:rsidR="00C76271" w:rsidRPr="00664C1C">
        <w:rPr>
          <w:rFonts w:ascii="Times New Roman" w:hAnsi="Times New Roman" w:cs="Times New Roman"/>
          <w:sz w:val="28"/>
          <w:szCs w:val="28"/>
          <w:lang w:val="uz-Cyrl-UZ"/>
        </w:rPr>
        <w:t>ш қаторини тўлдириш талаб этилади</w:t>
      </w:r>
      <w:r w:rsidR="00E56902" w:rsidRPr="00664C1C">
        <w:rPr>
          <w:rFonts w:ascii="Times New Roman" w:hAnsi="Times New Roman" w:cs="Times New Roman"/>
          <w:sz w:val="28"/>
          <w:szCs w:val="28"/>
          <w:lang w:val="uz-Cyrl-UZ"/>
        </w:rPr>
        <w:t>.</w:t>
      </w:r>
      <w:r w:rsidR="008761B8" w:rsidRPr="00664C1C">
        <w:rPr>
          <w:rFonts w:ascii="Times New Roman" w:hAnsi="Times New Roman" w:cs="Times New Roman"/>
          <w:sz w:val="28"/>
          <w:szCs w:val="28"/>
          <w:lang w:val="uz-Cyrl-UZ"/>
        </w:rPr>
        <w:t xml:space="preserve"> </w:t>
      </w:r>
      <w:r w:rsidR="00E56902" w:rsidRPr="00664C1C">
        <w:rPr>
          <w:rFonts w:ascii="Times New Roman" w:hAnsi="Times New Roman" w:cs="Times New Roman"/>
          <w:sz w:val="28"/>
          <w:szCs w:val="28"/>
          <w:lang w:val="uz-Cyrl-UZ"/>
        </w:rPr>
        <w:t>Ш</w:t>
      </w:r>
      <w:r w:rsidR="008761B8" w:rsidRPr="00664C1C">
        <w:rPr>
          <w:rFonts w:ascii="Times New Roman" w:hAnsi="Times New Roman" w:cs="Times New Roman"/>
          <w:sz w:val="28"/>
          <w:szCs w:val="28"/>
          <w:lang w:val="uz-Cyrl-UZ"/>
        </w:rPr>
        <w:t xml:space="preserve">унингдек, </w:t>
      </w:r>
      <w:r w:rsidR="00E56902" w:rsidRPr="00664C1C">
        <w:rPr>
          <w:rFonts w:ascii="Times New Roman" w:hAnsi="Times New Roman" w:cs="Times New Roman"/>
          <w:sz w:val="28"/>
          <w:szCs w:val="28"/>
          <w:lang w:val="uz-Cyrl-UZ"/>
        </w:rPr>
        <w:t>а</w:t>
      </w:r>
      <w:r w:rsidRPr="00664C1C">
        <w:rPr>
          <w:rFonts w:ascii="Times New Roman" w:hAnsi="Times New Roman" w:cs="Times New Roman"/>
          <w:sz w:val="28"/>
          <w:szCs w:val="28"/>
          <w:lang w:val="uz-Cyrl-UZ"/>
        </w:rPr>
        <w:t>сосий иш туркуми</w:t>
      </w:r>
      <w:r w:rsidR="00E56902" w:rsidRPr="00664C1C">
        <w:rPr>
          <w:rFonts w:ascii="Times New Roman" w:hAnsi="Times New Roman" w:cs="Times New Roman"/>
          <w:sz w:val="28"/>
          <w:szCs w:val="28"/>
          <w:lang w:val="uz-Cyrl-UZ"/>
        </w:rPr>
        <w:t>,</w:t>
      </w:r>
      <w:r w:rsidR="008761B8" w:rsidRPr="00664C1C">
        <w:rPr>
          <w:rFonts w:ascii="Times New Roman" w:hAnsi="Times New Roman" w:cs="Times New Roman"/>
          <w:sz w:val="28"/>
          <w:szCs w:val="28"/>
          <w:lang w:val="uz-Cyrl-UZ"/>
        </w:rPr>
        <w:t xml:space="preserve"> агар қўшимча талаблар мавжуд бўлса</w:t>
      </w:r>
      <w:r w:rsidR="0092391D" w:rsidRPr="00664C1C">
        <w:rPr>
          <w:rFonts w:ascii="Times New Roman" w:hAnsi="Times New Roman" w:cs="Times New Roman"/>
          <w:sz w:val="28"/>
          <w:szCs w:val="28"/>
          <w:lang w:val="uz-Cyrl-UZ"/>
        </w:rPr>
        <w:t>,</w:t>
      </w:r>
      <w:r w:rsidR="008761B8" w:rsidRPr="00664C1C">
        <w:rPr>
          <w:rFonts w:ascii="Times New Roman" w:hAnsi="Times New Roman" w:cs="Times New Roman"/>
          <w:sz w:val="28"/>
          <w:szCs w:val="28"/>
          <w:lang w:val="uz-Cyrl-UZ"/>
        </w:rPr>
        <w:t xml:space="preserve"> </w:t>
      </w:r>
      <w:r w:rsidR="00E56902" w:rsidRPr="00664C1C">
        <w:rPr>
          <w:rFonts w:ascii="Times New Roman" w:hAnsi="Times New Roman" w:cs="Times New Roman"/>
          <w:sz w:val="28"/>
          <w:szCs w:val="28"/>
          <w:lang w:val="uz-Cyrl-UZ"/>
        </w:rPr>
        <w:t>қ</w:t>
      </w:r>
      <w:r w:rsidR="008761B8" w:rsidRPr="00664C1C">
        <w:rPr>
          <w:rFonts w:ascii="Times New Roman" w:hAnsi="Times New Roman" w:cs="Times New Roman"/>
          <w:sz w:val="28"/>
          <w:szCs w:val="28"/>
          <w:lang w:val="uz-Cyrl-UZ"/>
        </w:rPr>
        <w:t>ўшимча иш туркуми</w:t>
      </w:r>
      <w:r w:rsidR="00E56902" w:rsidRPr="00664C1C">
        <w:rPr>
          <w:rFonts w:ascii="Times New Roman" w:hAnsi="Times New Roman" w:cs="Times New Roman"/>
          <w:sz w:val="28"/>
          <w:szCs w:val="28"/>
          <w:lang w:val="uz-Cyrl-UZ"/>
        </w:rPr>
        <w:t>,</w:t>
      </w:r>
      <w:r w:rsidR="008761B8" w:rsidRPr="00664C1C">
        <w:rPr>
          <w:rFonts w:ascii="Times New Roman" w:hAnsi="Times New Roman" w:cs="Times New Roman"/>
          <w:sz w:val="28"/>
          <w:szCs w:val="28"/>
          <w:lang w:val="uz-Cyrl-UZ"/>
        </w:rPr>
        <w:t xml:space="preserve"> </w:t>
      </w:r>
      <w:r w:rsidR="00E56902" w:rsidRPr="00664C1C">
        <w:rPr>
          <w:rFonts w:ascii="Times New Roman" w:hAnsi="Times New Roman" w:cs="Times New Roman"/>
          <w:sz w:val="28"/>
          <w:szCs w:val="28"/>
          <w:lang w:val="uz-Cyrl-UZ"/>
        </w:rPr>
        <w:t>и</w:t>
      </w:r>
      <w:r w:rsidR="008761B8" w:rsidRPr="00664C1C">
        <w:rPr>
          <w:rFonts w:ascii="Times New Roman" w:hAnsi="Times New Roman" w:cs="Times New Roman"/>
          <w:sz w:val="28"/>
          <w:szCs w:val="28"/>
          <w:lang w:val="uz-Cyrl-UZ"/>
        </w:rPr>
        <w:t>ккиламчи иш туркум</w:t>
      </w:r>
      <w:r w:rsidR="00E56902" w:rsidRPr="00664C1C">
        <w:rPr>
          <w:rFonts w:ascii="Times New Roman" w:hAnsi="Times New Roman" w:cs="Times New Roman"/>
          <w:sz w:val="28"/>
          <w:szCs w:val="28"/>
          <w:lang w:val="uz-Cyrl-UZ"/>
        </w:rPr>
        <w:t>лари</w:t>
      </w:r>
      <w:r w:rsidR="008761B8" w:rsidRPr="00664C1C">
        <w:rPr>
          <w:rFonts w:ascii="Times New Roman" w:hAnsi="Times New Roman" w:cs="Times New Roman"/>
          <w:sz w:val="28"/>
          <w:szCs w:val="28"/>
          <w:lang w:val="uz-Cyrl-UZ"/>
        </w:rPr>
        <w:t xml:space="preserve"> </w:t>
      </w:r>
      <w:r w:rsidR="00E56902" w:rsidRPr="00664C1C">
        <w:rPr>
          <w:rFonts w:ascii="Times New Roman" w:hAnsi="Times New Roman" w:cs="Times New Roman"/>
          <w:sz w:val="28"/>
          <w:szCs w:val="28"/>
          <w:lang w:val="uz-Cyrl-UZ"/>
        </w:rPr>
        <w:t>танланади</w:t>
      </w:r>
      <w:r w:rsidR="008761B8" w:rsidRPr="00664C1C">
        <w:rPr>
          <w:rFonts w:ascii="Times New Roman" w:hAnsi="Times New Roman" w:cs="Times New Roman"/>
          <w:sz w:val="28"/>
          <w:szCs w:val="28"/>
          <w:lang w:val="uz-Cyrl-UZ"/>
        </w:rPr>
        <w:t>.</w:t>
      </w:r>
    </w:p>
    <w:p w:rsidR="004340BD" w:rsidRDefault="008761B8" w:rsidP="00155A5E">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Иккинчи </w:t>
      </w:r>
      <w:r w:rsidR="00E56902" w:rsidRPr="00664C1C">
        <w:rPr>
          <w:rFonts w:ascii="Times New Roman" w:hAnsi="Times New Roman" w:cs="Times New Roman"/>
          <w:b/>
          <w:sz w:val="28"/>
          <w:szCs w:val="28"/>
          <w:lang w:val="uz-Cyrl-UZ"/>
        </w:rPr>
        <w:t>босқичд</w:t>
      </w:r>
      <w:r w:rsidRPr="00664C1C">
        <w:rPr>
          <w:rFonts w:ascii="Times New Roman" w:hAnsi="Times New Roman" w:cs="Times New Roman"/>
          <w:b/>
          <w:sz w:val="28"/>
          <w:szCs w:val="28"/>
          <w:lang w:val="uz-Cyrl-UZ"/>
        </w:rPr>
        <w:t>а</w:t>
      </w:r>
      <w:r w:rsidRPr="00664C1C">
        <w:rPr>
          <w:rFonts w:ascii="Times New Roman" w:hAnsi="Times New Roman" w:cs="Times New Roman"/>
          <w:sz w:val="28"/>
          <w:szCs w:val="28"/>
          <w:lang w:val="uz-Cyrl-UZ"/>
        </w:rPr>
        <w:t xml:space="preserve"> </w:t>
      </w:r>
      <w:r w:rsidR="001A31A8" w:rsidRPr="00664C1C">
        <w:rPr>
          <w:rFonts w:ascii="Times New Roman" w:hAnsi="Times New Roman" w:cs="Times New Roman"/>
          <w:sz w:val="28"/>
          <w:szCs w:val="28"/>
          <w:lang w:val="uz-Cyrl-UZ"/>
        </w:rPr>
        <w:t>даъвогарга тааллуқли маълумотлар киритил</w:t>
      </w:r>
      <w:r w:rsidR="00E56902" w:rsidRPr="00664C1C">
        <w:rPr>
          <w:rFonts w:ascii="Times New Roman" w:hAnsi="Times New Roman" w:cs="Times New Roman"/>
          <w:sz w:val="28"/>
          <w:szCs w:val="28"/>
          <w:lang w:val="uz-Cyrl-UZ"/>
        </w:rPr>
        <w:t>ади</w:t>
      </w:r>
      <w:r w:rsidR="001A31A8" w:rsidRPr="00664C1C">
        <w:rPr>
          <w:rFonts w:ascii="Times New Roman" w:hAnsi="Times New Roman" w:cs="Times New Roman"/>
          <w:sz w:val="28"/>
          <w:szCs w:val="28"/>
          <w:lang w:val="uz-Cyrl-UZ"/>
        </w:rPr>
        <w:t xml:space="preserve">. </w:t>
      </w:r>
      <w:r w:rsidR="00155A5E" w:rsidRPr="00664C1C">
        <w:rPr>
          <w:rFonts w:ascii="Times New Roman" w:hAnsi="Times New Roman" w:cs="Times New Roman"/>
          <w:sz w:val="28"/>
          <w:szCs w:val="28"/>
          <w:lang w:val="uz-Cyrl-UZ"/>
        </w:rPr>
        <w:t>Хусусан, даъвогар жисмоний шахс бўлса, шахс тури қаторидан жисмоний шахс тури танланиб, паспорт серияси,</w:t>
      </w:r>
      <w:r w:rsidR="004340BD">
        <w:rPr>
          <w:rFonts w:ascii="Times New Roman" w:hAnsi="Times New Roman" w:cs="Times New Roman"/>
          <w:b/>
          <w:sz w:val="28"/>
          <w:szCs w:val="28"/>
          <w:lang w:val="uz-Cyrl-UZ"/>
        </w:rPr>
        <w:t xml:space="preserve"> </w:t>
      </w:r>
      <w:r w:rsidR="004340BD" w:rsidRPr="004340BD">
        <w:rPr>
          <w:rFonts w:ascii="Times New Roman" w:hAnsi="Times New Roman" w:cs="Times New Roman"/>
          <w:sz w:val="28"/>
          <w:szCs w:val="28"/>
          <w:lang w:val="uz-Cyrl-UZ"/>
        </w:rPr>
        <w:t>ЖШШИР</w:t>
      </w:r>
      <w:r w:rsidR="00155A5E" w:rsidRPr="00664C1C">
        <w:rPr>
          <w:rFonts w:ascii="Times New Roman" w:hAnsi="Times New Roman" w:cs="Times New Roman"/>
          <w:sz w:val="28"/>
          <w:szCs w:val="28"/>
          <w:lang w:val="uz-Cyrl-UZ"/>
        </w:rPr>
        <w:t xml:space="preserve">, фамилияси, исми, </w:t>
      </w:r>
      <w:r w:rsidR="00155A5E" w:rsidRPr="00664C1C">
        <w:rPr>
          <w:rFonts w:ascii="Times New Roman" w:hAnsi="Times New Roman" w:cs="Times New Roman"/>
          <w:sz w:val="28"/>
          <w:szCs w:val="28"/>
          <w:lang w:val="uz-Cyrl-UZ"/>
        </w:rPr>
        <w:lastRenderedPageBreak/>
        <w:t>отасининг исми, туғилган санаси, ёши, фуқаролиги, жинси, туғилган жойи, яшаш жойи ҳақидаги маълумотлар киритилади.</w:t>
      </w:r>
      <w:r w:rsidR="00070AEA">
        <w:rPr>
          <w:rFonts w:ascii="Times New Roman" w:hAnsi="Times New Roman" w:cs="Times New Roman"/>
          <w:sz w:val="28"/>
          <w:szCs w:val="28"/>
          <w:lang w:val="uz-Cyrl-UZ"/>
        </w:rPr>
        <w:t xml:space="preserve"> </w:t>
      </w:r>
    </w:p>
    <w:p w:rsidR="00155A5E" w:rsidRPr="00664C1C" w:rsidRDefault="00155A5E" w:rsidP="00155A5E">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Даъвогар юридик шахс бўлса </w:t>
      </w:r>
      <w:r w:rsidR="00240599">
        <w:rPr>
          <w:rFonts w:ascii="Times New Roman" w:hAnsi="Times New Roman" w:cs="Times New Roman"/>
          <w:sz w:val="28"/>
          <w:szCs w:val="28"/>
          <w:lang w:val="uz-Cyrl-UZ"/>
        </w:rPr>
        <w:t>СТИР</w:t>
      </w:r>
      <w:r w:rsidR="00240599"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рақами</w:t>
      </w:r>
      <w:r w:rsidR="00B56CF9" w:rsidRPr="00B56CF9">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банкдаги ҳисоб рақами, хизмат кўрсатувчи банк номи, жавобгар жойлашган ҳудуд </w:t>
      </w:r>
      <w:r w:rsidRPr="00E12000">
        <w:rPr>
          <w:rFonts w:ascii="Times New Roman" w:hAnsi="Times New Roman" w:cs="Times New Roman"/>
          <w:sz w:val="28"/>
          <w:szCs w:val="28"/>
          <w:lang w:val="uz-Cyrl-UZ"/>
        </w:rPr>
        <w:t>(</w:t>
      </w:r>
      <w:r w:rsidRPr="00664C1C">
        <w:rPr>
          <w:rFonts w:ascii="Times New Roman" w:hAnsi="Times New Roman" w:cs="Times New Roman"/>
          <w:i/>
          <w:sz w:val="28"/>
          <w:szCs w:val="28"/>
          <w:lang w:val="uz-Cyrl-UZ"/>
        </w:rPr>
        <w:t>айнан туман ёки туманга тенглаштирилган шаҳар танланиши шарт</w:t>
      </w:r>
      <w:r w:rsidRPr="00E12000">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юридик манзили, даъвогар</w:t>
      </w:r>
      <w:r w:rsidR="00070AEA">
        <w:rPr>
          <w:rFonts w:ascii="Times New Roman" w:hAnsi="Times New Roman" w:cs="Times New Roman"/>
          <w:sz w:val="28"/>
          <w:szCs w:val="28"/>
          <w:lang w:val="uz-Cyrl-UZ"/>
        </w:rPr>
        <w:t>нинг</w:t>
      </w:r>
      <w:r w:rsidRPr="00664C1C">
        <w:rPr>
          <w:rFonts w:ascii="Times New Roman" w:hAnsi="Times New Roman" w:cs="Times New Roman"/>
          <w:sz w:val="28"/>
          <w:szCs w:val="28"/>
          <w:lang w:val="uz-Cyrl-UZ"/>
        </w:rPr>
        <w:t xml:space="preserve"> (аризачининг</w:t>
      </w:r>
      <w:r w:rsidR="00070AEA">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номи, почта индекси, телефон рақами, раҳбарнинг фамилияси, исми, отасининг исми каби маълумотлар киритилади.</w:t>
      </w:r>
    </w:p>
    <w:p w:rsidR="00DC4490" w:rsidRPr="00664C1C" w:rsidRDefault="00E56902"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А</w:t>
      </w:r>
      <w:r w:rsidR="00DC4490" w:rsidRPr="00664C1C">
        <w:rPr>
          <w:rFonts w:ascii="Times New Roman" w:hAnsi="Times New Roman" w:cs="Times New Roman"/>
          <w:sz w:val="28"/>
          <w:szCs w:val="28"/>
          <w:lang w:val="uz-Cyrl-UZ"/>
        </w:rPr>
        <w:t xml:space="preserve">гар даъвогарнинг манфаатида </w:t>
      </w:r>
      <w:r w:rsidR="00F9373B" w:rsidRPr="00664C1C">
        <w:rPr>
          <w:rFonts w:ascii="Times New Roman" w:hAnsi="Times New Roman" w:cs="Times New Roman"/>
          <w:sz w:val="28"/>
          <w:szCs w:val="28"/>
          <w:lang w:val="uz-Cyrl-UZ"/>
        </w:rPr>
        <w:t>бошқа</w:t>
      </w:r>
      <w:r w:rsidR="00DC4490" w:rsidRPr="00664C1C">
        <w:rPr>
          <w:rFonts w:ascii="Times New Roman" w:hAnsi="Times New Roman" w:cs="Times New Roman"/>
          <w:sz w:val="28"/>
          <w:szCs w:val="28"/>
          <w:lang w:val="uz-Cyrl-UZ"/>
        </w:rPr>
        <w:t xml:space="preserve"> ташкилот </w:t>
      </w:r>
      <w:r w:rsidR="00F9373B" w:rsidRPr="00664C1C">
        <w:rPr>
          <w:rFonts w:ascii="Times New Roman" w:hAnsi="Times New Roman" w:cs="Times New Roman"/>
          <w:sz w:val="28"/>
          <w:szCs w:val="28"/>
          <w:lang w:val="uz-Cyrl-UZ"/>
        </w:rPr>
        <w:t xml:space="preserve">судга </w:t>
      </w:r>
      <w:r w:rsidR="00DC4490" w:rsidRPr="00664C1C">
        <w:rPr>
          <w:rFonts w:ascii="Times New Roman" w:hAnsi="Times New Roman" w:cs="Times New Roman"/>
          <w:sz w:val="28"/>
          <w:szCs w:val="28"/>
          <w:lang w:val="uz-Cyrl-UZ"/>
        </w:rPr>
        <w:t>мурожаат қилаётган бўлса</w:t>
      </w:r>
      <w:r w:rsidR="00F9373B" w:rsidRPr="00664C1C">
        <w:rPr>
          <w:rFonts w:ascii="Times New Roman" w:hAnsi="Times New Roman" w:cs="Times New Roman"/>
          <w:sz w:val="28"/>
          <w:szCs w:val="28"/>
          <w:lang w:val="uz-Cyrl-UZ"/>
        </w:rPr>
        <w:t>,</w:t>
      </w:r>
      <w:r w:rsidR="00DC4490" w:rsidRPr="00664C1C">
        <w:rPr>
          <w:rFonts w:ascii="Times New Roman" w:hAnsi="Times New Roman" w:cs="Times New Roman"/>
          <w:sz w:val="28"/>
          <w:szCs w:val="28"/>
          <w:lang w:val="uz-Cyrl-UZ"/>
        </w:rPr>
        <w:t xml:space="preserve"> ушбу ташкилот </w:t>
      </w:r>
      <w:r w:rsidR="00EC7D7C" w:rsidRPr="00664C1C">
        <w:rPr>
          <w:rFonts w:ascii="Times New Roman" w:hAnsi="Times New Roman" w:cs="Times New Roman"/>
          <w:sz w:val="28"/>
          <w:szCs w:val="28"/>
          <w:lang w:val="uz-Cyrl-UZ"/>
        </w:rPr>
        <w:t>кўрсатилади</w:t>
      </w:r>
      <w:r w:rsidR="00F9373B" w:rsidRPr="00664C1C">
        <w:rPr>
          <w:rFonts w:ascii="Times New Roman" w:hAnsi="Times New Roman" w:cs="Times New Roman"/>
          <w:sz w:val="28"/>
          <w:szCs w:val="28"/>
          <w:lang w:val="uz-Cyrl-UZ"/>
        </w:rPr>
        <w:t>.</w:t>
      </w:r>
    </w:p>
    <w:p w:rsidR="002B1AB9" w:rsidRPr="00664C1C" w:rsidRDefault="00F72E80"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Учинчи </w:t>
      </w:r>
      <w:r w:rsidR="00F9373B" w:rsidRPr="00664C1C">
        <w:rPr>
          <w:rFonts w:ascii="Times New Roman" w:hAnsi="Times New Roman" w:cs="Times New Roman"/>
          <w:b/>
          <w:sz w:val="28"/>
          <w:szCs w:val="28"/>
          <w:lang w:val="uz-Cyrl-UZ"/>
        </w:rPr>
        <w:t>босқичда</w:t>
      </w:r>
      <w:r w:rsidRPr="00664C1C">
        <w:rPr>
          <w:rFonts w:ascii="Times New Roman" w:hAnsi="Times New Roman" w:cs="Times New Roman"/>
          <w:sz w:val="28"/>
          <w:szCs w:val="28"/>
          <w:lang w:val="uz-Cyrl-UZ"/>
        </w:rPr>
        <w:t xml:space="preserve"> </w:t>
      </w:r>
      <w:r w:rsidR="00DA608A" w:rsidRPr="00664C1C">
        <w:rPr>
          <w:rFonts w:ascii="Times New Roman" w:hAnsi="Times New Roman" w:cs="Times New Roman"/>
          <w:sz w:val="28"/>
          <w:szCs w:val="28"/>
          <w:lang w:val="uz-Cyrl-UZ"/>
        </w:rPr>
        <w:t>жавобгарга тааллуқли маълумотлар киритил</w:t>
      </w:r>
      <w:r w:rsidR="00F9373B" w:rsidRPr="00664C1C">
        <w:rPr>
          <w:rFonts w:ascii="Times New Roman" w:hAnsi="Times New Roman" w:cs="Times New Roman"/>
          <w:sz w:val="28"/>
          <w:szCs w:val="28"/>
          <w:lang w:val="uz-Cyrl-UZ"/>
        </w:rPr>
        <w:t>ади</w:t>
      </w:r>
      <w:r w:rsidR="00DA608A" w:rsidRPr="00664C1C">
        <w:rPr>
          <w:rFonts w:ascii="Times New Roman" w:hAnsi="Times New Roman" w:cs="Times New Roman"/>
          <w:sz w:val="28"/>
          <w:szCs w:val="28"/>
          <w:lang w:val="uz-Cyrl-UZ"/>
        </w:rPr>
        <w:t xml:space="preserve">. </w:t>
      </w:r>
      <w:r w:rsidR="00873E6C" w:rsidRPr="00664C1C">
        <w:rPr>
          <w:rFonts w:ascii="Times New Roman" w:hAnsi="Times New Roman" w:cs="Times New Roman"/>
          <w:sz w:val="28"/>
          <w:szCs w:val="28"/>
          <w:lang w:val="uz-Cyrl-UZ"/>
        </w:rPr>
        <w:t xml:space="preserve">Хусусан, </w:t>
      </w:r>
      <w:r w:rsidR="002B1AB9" w:rsidRPr="00664C1C">
        <w:rPr>
          <w:rFonts w:ascii="Times New Roman" w:hAnsi="Times New Roman" w:cs="Times New Roman"/>
          <w:sz w:val="28"/>
          <w:szCs w:val="28"/>
          <w:lang w:val="uz-Cyrl-UZ"/>
        </w:rPr>
        <w:t xml:space="preserve">жавобгар жисмоний </w:t>
      </w:r>
      <w:r w:rsidR="00B4139A" w:rsidRPr="00664C1C">
        <w:rPr>
          <w:rFonts w:ascii="Times New Roman" w:hAnsi="Times New Roman" w:cs="Times New Roman"/>
          <w:sz w:val="28"/>
          <w:szCs w:val="28"/>
          <w:lang w:val="uz-Cyrl-UZ"/>
        </w:rPr>
        <w:t xml:space="preserve">шахс </w:t>
      </w:r>
      <w:r w:rsidR="002B1AB9" w:rsidRPr="00664C1C">
        <w:rPr>
          <w:rFonts w:ascii="Times New Roman" w:hAnsi="Times New Roman" w:cs="Times New Roman"/>
          <w:sz w:val="28"/>
          <w:szCs w:val="28"/>
          <w:lang w:val="uz-Cyrl-UZ"/>
        </w:rPr>
        <w:t xml:space="preserve">бўлса, шахс </w:t>
      </w:r>
      <w:r w:rsidR="00B4139A" w:rsidRPr="00664C1C">
        <w:rPr>
          <w:rFonts w:ascii="Times New Roman" w:hAnsi="Times New Roman" w:cs="Times New Roman"/>
          <w:sz w:val="28"/>
          <w:szCs w:val="28"/>
          <w:lang w:val="uz-Cyrl-UZ"/>
        </w:rPr>
        <w:t>тури</w:t>
      </w:r>
      <w:r w:rsidR="002B1AB9" w:rsidRPr="00664C1C">
        <w:rPr>
          <w:rFonts w:ascii="Times New Roman" w:hAnsi="Times New Roman" w:cs="Times New Roman"/>
          <w:sz w:val="28"/>
          <w:szCs w:val="28"/>
          <w:lang w:val="uz-Cyrl-UZ"/>
        </w:rPr>
        <w:t xml:space="preserve"> қаторидан жисмоний шахс тури</w:t>
      </w:r>
      <w:r w:rsidR="00B4139A" w:rsidRPr="00664C1C">
        <w:rPr>
          <w:rFonts w:ascii="Times New Roman" w:hAnsi="Times New Roman" w:cs="Times New Roman"/>
          <w:sz w:val="28"/>
          <w:szCs w:val="28"/>
          <w:lang w:val="uz-Cyrl-UZ"/>
        </w:rPr>
        <w:t xml:space="preserve"> танлани</w:t>
      </w:r>
      <w:r w:rsidR="002B1AB9" w:rsidRPr="00664C1C">
        <w:rPr>
          <w:rFonts w:ascii="Times New Roman" w:hAnsi="Times New Roman" w:cs="Times New Roman"/>
          <w:sz w:val="28"/>
          <w:szCs w:val="28"/>
          <w:lang w:val="uz-Cyrl-UZ"/>
        </w:rPr>
        <w:t>б</w:t>
      </w:r>
      <w:r w:rsidR="00B4139A" w:rsidRPr="00664C1C">
        <w:rPr>
          <w:rFonts w:ascii="Times New Roman" w:hAnsi="Times New Roman" w:cs="Times New Roman"/>
          <w:sz w:val="28"/>
          <w:szCs w:val="28"/>
          <w:lang w:val="uz-Cyrl-UZ"/>
        </w:rPr>
        <w:t xml:space="preserve">, паспорт серияси, рақами, </w:t>
      </w:r>
      <w:r w:rsidR="004340BD" w:rsidRPr="004340BD">
        <w:rPr>
          <w:rFonts w:ascii="Times New Roman" w:hAnsi="Times New Roman" w:cs="Times New Roman"/>
          <w:sz w:val="28"/>
          <w:szCs w:val="28"/>
          <w:lang w:val="uz-Cyrl-UZ"/>
        </w:rPr>
        <w:t>ЖШШИР</w:t>
      </w:r>
      <w:r w:rsidR="00B4139A" w:rsidRPr="00664C1C">
        <w:rPr>
          <w:rFonts w:ascii="Times New Roman" w:hAnsi="Times New Roman" w:cs="Times New Roman"/>
          <w:sz w:val="28"/>
          <w:szCs w:val="28"/>
          <w:lang w:val="uz-Cyrl-UZ"/>
        </w:rPr>
        <w:t xml:space="preserve"> рақами, </w:t>
      </w:r>
      <w:r w:rsidR="002B1AB9" w:rsidRPr="00664C1C">
        <w:rPr>
          <w:rFonts w:ascii="Times New Roman" w:hAnsi="Times New Roman" w:cs="Times New Roman"/>
          <w:sz w:val="28"/>
          <w:szCs w:val="28"/>
          <w:lang w:val="uz-Cyrl-UZ"/>
        </w:rPr>
        <w:t>фамилияси, исми, отасининг исми</w:t>
      </w:r>
      <w:r w:rsidR="00B4139A" w:rsidRPr="00664C1C">
        <w:rPr>
          <w:rFonts w:ascii="Times New Roman" w:hAnsi="Times New Roman" w:cs="Times New Roman"/>
          <w:sz w:val="28"/>
          <w:szCs w:val="28"/>
          <w:lang w:val="uz-Cyrl-UZ"/>
        </w:rPr>
        <w:t xml:space="preserve">, </w:t>
      </w:r>
      <w:r w:rsidR="0098587D" w:rsidRPr="00664C1C">
        <w:rPr>
          <w:rFonts w:ascii="Times New Roman" w:hAnsi="Times New Roman" w:cs="Times New Roman"/>
          <w:sz w:val="28"/>
          <w:szCs w:val="28"/>
          <w:lang w:val="uz-Cyrl-UZ"/>
        </w:rPr>
        <w:t>туғилган санаси, ёши, фуқаролиги, жинси, туғилган жойи, яшаш жойи ҳақидаги маълумотлар киритилади.</w:t>
      </w:r>
    </w:p>
    <w:p w:rsidR="00873E6C" w:rsidRPr="00664C1C" w:rsidRDefault="002B1AB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А</w:t>
      </w:r>
      <w:r w:rsidR="00B4139A" w:rsidRPr="00664C1C">
        <w:rPr>
          <w:rFonts w:ascii="Times New Roman" w:hAnsi="Times New Roman" w:cs="Times New Roman"/>
          <w:sz w:val="28"/>
          <w:szCs w:val="28"/>
          <w:lang w:val="uz-Cyrl-UZ"/>
        </w:rPr>
        <w:t xml:space="preserve">гар жавобгар юридик шахс бўлса </w:t>
      </w:r>
      <w:r w:rsidR="00873E6C" w:rsidRPr="00664C1C">
        <w:rPr>
          <w:rFonts w:ascii="Times New Roman" w:hAnsi="Times New Roman" w:cs="Times New Roman"/>
          <w:sz w:val="28"/>
          <w:szCs w:val="28"/>
          <w:lang w:val="uz-Cyrl-UZ"/>
        </w:rPr>
        <w:t>СТИР рақами</w:t>
      </w:r>
      <w:r w:rsidR="00B56CF9" w:rsidRPr="00B56CF9">
        <w:rPr>
          <w:rFonts w:ascii="Times New Roman" w:hAnsi="Times New Roman" w:cs="Times New Roman"/>
          <w:sz w:val="28"/>
          <w:szCs w:val="28"/>
          <w:lang w:val="uz-Cyrl-UZ"/>
        </w:rPr>
        <w:t xml:space="preserve">, </w:t>
      </w:r>
      <w:r w:rsidR="00873E6C" w:rsidRPr="00664C1C">
        <w:rPr>
          <w:rFonts w:ascii="Times New Roman" w:hAnsi="Times New Roman" w:cs="Times New Roman"/>
          <w:sz w:val="28"/>
          <w:szCs w:val="28"/>
          <w:lang w:val="uz-Cyrl-UZ"/>
        </w:rPr>
        <w:t xml:space="preserve">банкдаги ҳисоб рақами, хизмат кўрсатувчи банк номи, жавобгар жойлашган ҳудуд </w:t>
      </w:r>
      <w:r w:rsidR="00873E6C" w:rsidRPr="00E12000">
        <w:rPr>
          <w:rFonts w:ascii="Times New Roman" w:hAnsi="Times New Roman" w:cs="Times New Roman"/>
          <w:sz w:val="28"/>
          <w:szCs w:val="28"/>
          <w:lang w:val="uz-Cyrl-UZ"/>
        </w:rPr>
        <w:t>(</w:t>
      </w:r>
      <w:r w:rsidR="00873E6C" w:rsidRPr="00664C1C">
        <w:rPr>
          <w:rFonts w:ascii="Times New Roman" w:hAnsi="Times New Roman" w:cs="Times New Roman"/>
          <w:i/>
          <w:sz w:val="28"/>
          <w:szCs w:val="28"/>
          <w:lang w:val="uz-Cyrl-UZ"/>
        </w:rPr>
        <w:t>айнан туман ёки туманга тенглаштирилган шаҳар танланиши шарт</w:t>
      </w:r>
      <w:r w:rsidR="00873E6C" w:rsidRPr="00E12000">
        <w:rPr>
          <w:rFonts w:ascii="Times New Roman" w:hAnsi="Times New Roman" w:cs="Times New Roman"/>
          <w:sz w:val="28"/>
          <w:szCs w:val="28"/>
          <w:lang w:val="uz-Cyrl-UZ"/>
        </w:rPr>
        <w:t>)</w:t>
      </w:r>
      <w:r w:rsidR="00873E6C" w:rsidRPr="00664C1C">
        <w:rPr>
          <w:rFonts w:ascii="Times New Roman" w:hAnsi="Times New Roman" w:cs="Times New Roman"/>
          <w:sz w:val="28"/>
          <w:szCs w:val="28"/>
          <w:lang w:val="uz-Cyrl-UZ"/>
        </w:rPr>
        <w:t>, юридик манзили, жавобгар</w:t>
      </w:r>
      <w:r w:rsidR="00070AEA">
        <w:rPr>
          <w:rFonts w:ascii="Times New Roman" w:hAnsi="Times New Roman" w:cs="Times New Roman"/>
          <w:sz w:val="28"/>
          <w:szCs w:val="28"/>
          <w:lang w:val="uz-Cyrl-UZ"/>
        </w:rPr>
        <w:t>нинг</w:t>
      </w:r>
      <w:r w:rsidR="00873E6C" w:rsidRPr="00664C1C">
        <w:rPr>
          <w:rFonts w:ascii="Times New Roman" w:hAnsi="Times New Roman" w:cs="Times New Roman"/>
          <w:sz w:val="28"/>
          <w:szCs w:val="28"/>
          <w:lang w:val="uz-Cyrl-UZ"/>
        </w:rPr>
        <w:t xml:space="preserve"> (қарздорнинг</w:t>
      </w:r>
      <w:r w:rsidR="00070AEA">
        <w:rPr>
          <w:rFonts w:ascii="Times New Roman" w:hAnsi="Times New Roman" w:cs="Times New Roman"/>
          <w:sz w:val="28"/>
          <w:szCs w:val="28"/>
          <w:lang w:val="uz-Cyrl-UZ"/>
        </w:rPr>
        <w:t>)</w:t>
      </w:r>
      <w:r w:rsidR="00873E6C" w:rsidRPr="00664C1C">
        <w:rPr>
          <w:rFonts w:ascii="Times New Roman" w:hAnsi="Times New Roman" w:cs="Times New Roman"/>
          <w:sz w:val="28"/>
          <w:szCs w:val="28"/>
          <w:lang w:val="uz-Cyrl-UZ"/>
        </w:rPr>
        <w:t xml:space="preserve"> номи, почта </w:t>
      </w:r>
      <w:r w:rsidR="009C21C8" w:rsidRPr="00664C1C">
        <w:rPr>
          <w:rFonts w:ascii="Times New Roman" w:hAnsi="Times New Roman" w:cs="Times New Roman"/>
          <w:sz w:val="28"/>
          <w:szCs w:val="28"/>
          <w:lang w:val="uz-Cyrl-UZ"/>
        </w:rPr>
        <w:t>индекс</w:t>
      </w:r>
      <w:r w:rsidR="00873E6C" w:rsidRPr="00664C1C">
        <w:rPr>
          <w:rFonts w:ascii="Times New Roman" w:hAnsi="Times New Roman" w:cs="Times New Roman"/>
          <w:sz w:val="28"/>
          <w:szCs w:val="28"/>
          <w:lang w:val="uz-Cyrl-UZ"/>
        </w:rPr>
        <w:t>и, телефон рақами, раҳбарнинг фамилияси, исми, отасининг исми каби маълумотлар киритилади.</w:t>
      </w:r>
    </w:p>
    <w:p w:rsidR="00736BCF" w:rsidRPr="00664C1C" w:rsidRDefault="00445387"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Тўртинчи босқичда</w:t>
      </w:r>
      <w:r w:rsidRPr="00664C1C">
        <w:rPr>
          <w:rFonts w:ascii="Times New Roman" w:hAnsi="Times New Roman" w:cs="Times New Roman"/>
          <w:sz w:val="28"/>
          <w:szCs w:val="28"/>
          <w:lang w:val="uz-Cyrl-UZ"/>
        </w:rPr>
        <w:t xml:space="preserve"> даъво ариза</w:t>
      </w:r>
      <w:r w:rsidR="00070AEA">
        <w:rPr>
          <w:rFonts w:ascii="Times New Roman" w:hAnsi="Times New Roman" w:cs="Times New Roman"/>
          <w:sz w:val="28"/>
          <w:szCs w:val="28"/>
          <w:lang w:val="uz-Cyrl-UZ"/>
        </w:rPr>
        <w:t>си</w:t>
      </w:r>
      <w:r w:rsidRPr="00664C1C">
        <w:rPr>
          <w:rFonts w:ascii="Times New Roman" w:hAnsi="Times New Roman" w:cs="Times New Roman"/>
          <w:sz w:val="28"/>
          <w:szCs w:val="28"/>
          <w:lang w:val="uz-Cyrl-UZ"/>
        </w:rPr>
        <w:t xml:space="preserve"> (ариза) </w:t>
      </w:r>
      <w:r w:rsidR="009809AE" w:rsidRPr="00664C1C">
        <w:rPr>
          <w:rFonts w:ascii="Times New Roman" w:hAnsi="Times New Roman" w:cs="Times New Roman"/>
          <w:sz w:val="28"/>
          <w:szCs w:val="28"/>
          <w:lang w:val="uz-Cyrl-UZ"/>
        </w:rPr>
        <w:t>тақдим этилаётган</w:t>
      </w:r>
      <w:r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w:t>
      </w:r>
      <w:r w:rsidR="005315D7"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танла</w:t>
      </w:r>
      <w:r w:rsidR="005315D7" w:rsidRPr="00664C1C">
        <w:rPr>
          <w:rFonts w:ascii="Times New Roman" w:hAnsi="Times New Roman" w:cs="Times New Roman"/>
          <w:sz w:val="28"/>
          <w:szCs w:val="28"/>
          <w:lang w:val="uz-Cyrl-UZ"/>
        </w:rPr>
        <w:t>нади</w:t>
      </w:r>
      <w:r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судни танлашда </w:t>
      </w:r>
      <w:r w:rsidR="005067AE" w:rsidRPr="00664C1C">
        <w:rPr>
          <w:rFonts w:ascii="Times New Roman" w:hAnsi="Times New Roman" w:cs="Times New Roman"/>
          <w:sz w:val="28"/>
          <w:szCs w:val="28"/>
          <w:lang w:val="uz-Cyrl-UZ"/>
        </w:rPr>
        <w:t>ФПК</w:t>
      </w:r>
      <w:r w:rsidR="00AD4449" w:rsidRPr="00664C1C">
        <w:rPr>
          <w:rFonts w:ascii="Times New Roman" w:hAnsi="Times New Roman" w:cs="Times New Roman"/>
          <w:sz w:val="28"/>
          <w:szCs w:val="28"/>
          <w:lang w:val="uz-Cyrl-UZ"/>
        </w:rPr>
        <w:t xml:space="preserve">нинг </w:t>
      </w:r>
      <w:r w:rsidR="00136AEF" w:rsidRPr="00664C1C">
        <w:rPr>
          <w:rFonts w:ascii="Times New Roman" w:hAnsi="Times New Roman" w:cs="Times New Roman"/>
          <w:sz w:val="28"/>
          <w:szCs w:val="28"/>
          <w:lang w:val="uz-Cyrl-UZ"/>
        </w:rPr>
        <w:t>28</w:t>
      </w:r>
      <w:r w:rsidR="00AA6C74" w:rsidRPr="00664C1C">
        <w:rPr>
          <w:rFonts w:ascii="Times New Roman" w:hAnsi="Times New Roman" w:cs="Times New Roman"/>
          <w:sz w:val="28"/>
          <w:szCs w:val="28"/>
          <w:lang w:val="uz-Cyrl-UZ"/>
        </w:rPr>
        <w:t>-</w:t>
      </w:r>
      <w:r w:rsidR="00136AEF" w:rsidRPr="00664C1C">
        <w:rPr>
          <w:rFonts w:ascii="Times New Roman" w:hAnsi="Times New Roman" w:cs="Times New Roman"/>
          <w:sz w:val="28"/>
          <w:szCs w:val="28"/>
          <w:lang w:val="uz-Cyrl-UZ"/>
        </w:rPr>
        <w:t>30</w:t>
      </w:r>
      <w:r w:rsidR="00AD4449" w:rsidRPr="00664C1C">
        <w:rPr>
          <w:rFonts w:ascii="Times New Roman" w:hAnsi="Times New Roman" w:cs="Times New Roman"/>
          <w:sz w:val="28"/>
          <w:szCs w:val="28"/>
          <w:lang w:val="uz-Cyrl-UZ"/>
        </w:rPr>
        <w:t>-</w:t>
      </w:r>
      <w:r w:rsidR="00AA6C74" w:rsidRPr="00664C1C">
        <w:rPr>
          <w:rFonts w:ascii="Times New Roman" w:hAnsi="Times New Roman" w:cs="Times New Roman"/>
          <w:sz w:val="28"/>
          <w:szCs w:val="28"/>
          <w:lang w:val="uz-Cyrl-UZ"/>
        </w:rPr>
        <w:t>моддалари</w:t>
      </w:r>
      <w:r w:rsidR="00AD4449" w:rsidRPr="00664C1C">
        <w:rPr>
          <w:rFonts w:ascii="Times New Roman" w:hAnsi="Times New Roman" w:cs="Times New Roman"/>
          <w:sz w:val="28"/>
          <w:szCs w:val="28"/>
          <w:lang w:val="uz-Cyrl-UZ"/>
        </w:rPr>
        <w:t>да белгила</w:t>
      </w:r>
      <w:r w:rsidR="007D00E6">
        <w:rPr>
          <w:rFonts w:ascii="Times New Roman" w:hAnsi="Times New Roman" w:cs="Times New Roman"/>
          <w:sz w:val="28"/>
          <w:szCs w:val="28"/>
          <w:lang w:val="uz-Cyrl-UZ"/>
        </w:rPr>
        <w:t>н</w:t>
      </w:r>
      <w:r w:rsidR="00876133" w:rsidRPr="00664C1C">
        <w:rPr>
          <w:rFonts w:ascii="Times New Roman" w:hAnsi="Times New Roman" w:cs="Times New Roman"/>
          <w:sz w:val="28"/>
          <w:szCs w:val="28"/>
          <w:lang w:val="uz-Cyrl-UZ"/>
        </w:rPr>
        <w:t>ган</w:t>
      </w:r>
      <w:r w:rsidR="00AD4449" w:rsidRPr="00664C1C">
        <w:rPr>
          <w:rFonts w:ascii="Times New Roman" w:hAnsi="Times New Roman" w:cs="Times New Roman"/>
          <w:sz w:val="28"/>
          <w:szCs w:val="28"/>
          <w:lang w:val="uz-Cyrl-UZ"/>
        </w:rPr>
        <w:t xml:space="preserve"> судловга тегишлилик қоидаларига амал қилиниши шарт.</w:t>
      </w:r>
    </w:p>
    <w:p w:rsidR="00BC18E2" w:rsidRPr="00664C1C" w:rsidRDefault="00736BC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Бешинчи босқичда</w:t>
      </w:r>
      <w:r w:rsidRPr="00664C1C">
        <w:rPr>
          <w:rFonts w:ascii="Times New Roman" w:hAnsi="Times New Roman" w:cs="Times New Roman"/>
          <w:sz w:val="28"/>
          <w:szCs w:val="28"/>
          <w:lang w:val="uz-Cyrl-UZ"/>
        </w:rPr>
        <w:t xml:space="preserve"> </w:t>
      </w:r>
      <w:r w:rsidR="000F4E12" w:rsidRPr="00664C1C">
        <w:rPr>
          <w:rFonts w:ascii="Times New Roman" w:hAnsi="Times New Roman" w:cs="Times New Roman"/>
          <w:sz w:val="28"/>
          <w:szCs w:val="28"/>
          <w:lang w:val="uz-Cyrl-UZ"/>
        </w:rPr>
        <w:t xml:space="preserve">аввалги босқичларда </w:t>
      </w:r>
      <w:r w:rsidRPr="00664C1C">
        <w:rPr>
          <w:rFonts w:ascii="Times New Roman" w:hAnsi="Times New Roman" w:cs="Times New Roman"/>
          <w:sz w:val="28"/>
          <w:szCs w:val="28"/>
          <w:lang w:val="uz-Cyrl-UZ"/>
        </w:rPr>
        <w:t>киритилган маълумотлар текшириб оли</w:t>
      </w:r>
      <w:r w:rsidR="000F4E12" w:rsidRPr="00664C1C">
        <w:rPr>
          <w:rFonts w:ascii="Times New Roman" w:hAnsi="Times New Roman" w:cs="Times New Roman"/>
          <w:sz w:val="28"/>
          <w:szCs w:val="28"/>
          <w:lang w:val="uz-Cyrl-UZ"/>
        </w:rPr>
        <w:t xml:space="preserve">нади. Бунда </w:t>
      </w:r>
      <w:r w:rsidR="007F1034" w:rsidRPr="00664C1C">
        <w:rPr>
          <w:rFonts w:ascii="Times New Roman" w:hAnsi="Times New Roman" w:cs="Times New Roman"/>
          <w:sz w:val="28"/>
          <w:szCs w:val="28"/>
          <w:lang w:val="uz-Cyrl-UZ"/>
        </w:rPr>
        <w:t>даъвогар</w:t>
      </w:r>
      <w:r w:rsidR="00144C8E" w:rsidRPr="00664C1C">
        <w:rPr>
          <w:rFonts w:ascii="Times New Roman" w:hAnsi="Times New Roman" w:cs="Times New Roman"/>
          <w:sz w:val="28"/>
          <w:szCs w:val="28"/>
          <w:lang w:val="uz-Cyrl-UZ"/>
        </w:rPr>
        <w:t xml:space="preserve"> ва</w:t>
      </w:r>
      <w:r w:rsidR="007F1034" w:rsidRPr="00664C1C">
        <w:rPr>
          <w:rFonts w:ascii="Times New Roman" w:hAnsi="Times New Roman" w:cs="Times New Roman"/>
          <w:sz w:val="28"/>
          <w:szCs w:val="28"/>
          <w:lang w:val="uz-Cyrl-UZ"/>
        </w:rPr>
        <w:t xml:space="preserve"> жавобгар жойлашган ҳудуд айнан </w:t>
      </w:r>
      <w:r w:rsidR="007D00E6">
        <w:rPr>
          <w:rFonts w:ascii="Times New Roman" w:hAnsi="Times New Roman" w:cs="Times New Roman"/>
          <w:sz w:val="28"/>
          <w:szCs w:val="28"/>
          <w:lang w:val="uz-Cyrl-UZ"/>
        </w:rPr>
        <w:t xml:space="preserve">                 </w:t>
      </w:r>
      <w:r w:rsidR="007F1034" w:rsidRPr="00664C1C">
        <w:rPr>
          <w:rFonts w:ascii="Times New Roman" w:hAnsi="Times New Roman" w:cs="Times New Roman"/>
          <w:sz w:val="28"/>
          <w:szCs w:val="28"/>
          <w:lang w:val="uz-Cyrl-UZ"/>
        </w:rPr>
        <w:t>у жойлашган туман ёки туманга тенглаштирилган шаҳар танланганлигига</w:t>
      </w:r>
      <w:r w:rsidR="000F4E12" w:rsidRPr="00664C1C">
        <w:rPr>
          <w:rFonts w:ascii="Times New Roman" w:hAnsi="Times New Roman" w:cs="Times New Roman"/>
          <w:sz w:val="28"/>
          <w:szCs w:val="28"/>
          <w:lang w:val="uz-Cyrl-UZ"/>
        </w:rPr>
        <w:t xml:space="preserve">, ҳамда уларнинг СТИР </w:t>
      </w:r>
      <w:r w:rsidR="001E6054" w:rsidRPr="00664C1C">
        <w:rPr>
          <w:rFonts w:ascii="Times New Roman" w:hAnsi="Times New Roman" w:cs="Times New Roman"/>
          <w:sz w:val="28"/>
          <w:szCs w:val="28"/>
          <w:lang w:val="uz-Cyrl-UZ"/>
        </w:rPr>
        <w:t xml:space="preserve">рақамлари ёки </w:t>
      </w:r>
      <w:r w:rsidR="00B56CF9">
        <w:rPr>
          <w:rFonts w:ascii="Times New Roman" w:hAnsi="Times New Roman" w:cs="Times New Roman"/>
          <w:sz w:val="28"/>
          <w:szCs w:val="28"/>
          <w:lang w:val="uz-Cyrl-UZ"/>
        </w:rPr>
        <w:t>п</w:t>
      </w:r>
      <w:r w:rsidR="001E6054" w:rsidRPr="00664C1C">
        <w:rPr>
          <w:rFonts w:ascii="Times New Roman" w:hAnsi="Times New Roman" w:cs="Times New Roman"/>
          <w:sz w:val="28"/>
          <w:szCs w:val="28"/>
          <w:lang w:val="uz-Cyrl-UZ"/>
        </w:rPr>
        <w:t xml:space="preserve">аспорт маълумотлари </w:t>
      </w:r>
      <w:r w:rsidR="000F4E12" w:rsidRPr="00664C1C">
        <w:rPr>
          <w:rFonts w:ascii="Times New Roman" w:hAnsi="Times New Roman" w:cs="Times New Roman"/>
          <w:sz w:val="28"/>
          <w:szCs w:val="28"/>
          <w:lang w:val="uz-Cyrl-UZ"/>
        </w:rPr>
        <w:t xml:space="preserve">тўғри киритилганлигига, шунингдек, тегишли </w:t>
      </w:r>
      <w:r w:rsidR="005067AE" w:rsidRPr="00664C1C">
        <w:rPr>
          <w:rFonts w:ascii="Times New Roman" w:hAnsi="Times New Roman" w:cs="Times New Roman"/>
          <w:sz w:val="28"/>
          <w:szCs w:val="28"/>
          <w:lang w:val="uz-Cyrl-UZ"/>
        </w:rPr>
        <w:t>фуқаролик ишлари бўйича</w:t>
      </w:r>
      <w:r w:rsidR="000F4E12" w:rsidRPr="00664C1C">
        <w:rPr>
          <w:rFonts w:ascii="Times New Roman" w:hAnsi="Times New Roman" w:cs="Times New Roman"/>
          <w:sz w:val="28"/>
          <w:szCs w:val="28"/>
          <w:lang w:val="uz-Cyrl-UZ"/>
        </w:rPr>
        <w:t xml:space="preserve"> суди</w:t>
      </w:r>
      <w:r w:rsidR="007F1034" w:rsidRPr="00664C1C">
        <w:rPr>
          <w:rFonts w:ascii="Times New Roman" w:hAnsi="Times New Roman" w:cs="Times New Roman"/>
          <w:sz w:val="28"/>
          <w:szCs w:val="28"/>
          <w:lang w:val="uz-Cyrl-UZ"/>
        </w:rPr>
        <w:t xml:space="preserve"> </w:t>
      </w:r>
      <w:r w:rsidR="000F4E12" w:rsidRPr="00664C1C">
        <w:rPr>
          <w:rFonts w:ascii="Times New Roman" w:hAnsi="Times New Roman" w:cs="Times New Roman"/>
          <w:sz w:val="28"/>
          <w:szCs w:val="28"/>
          <w:lang w:val="uz-Cyrl-UZ"/>
        </w:rPr>
        <w:t xml:space="preserve">белгиланганлигига </w:t>
      </w:r>
      <w:r w:rsidR="00423EDE" w:rsidRPr="00664C1C">
        <w:rPr>
          <w:rFonts w:ascii="Times New Roman" w:hAnsi="Times New Roman" w:cs="Times New Roman"/>
          <w:sz w:val="28"/>
          <w:szCs w:val="28"/>
          <w:lang w:val="uz-Cyrl-UZ"/>
        </w:rPr>
        <w:t xml:space="preserve">алоҳида </w:t>
      </w:r>
      <w:r w:rsidR="007F1034" w:rsidRPr="00664C1C">
        <w:rPr>
          <w:rFonts w:ascii="Times New Roman" w:hAnsi="Times New Roman" w:cs="Times New Roman"/>
          <w:sz w:val="28"/>
          <w:szCs w:val="28"/>
          <w:lang w:val="uz-Cyrl-UZ"/>
        </w:rPr>
        <w:t xml:space="preserve">эътибор қаратиш лозим. Ушбу маълумотларни хато киритилиши </w:t>
      </w:r>
      <w:r w:rsidR="000F4E12" w:rsidRPr="00664C1C">
        <w:rPr>
          <w:rFonts w:ascii="Times New Roman" w:hAnsi="Times New Roman" w:cs="Times New Roman"/>
          <w:sz w:val="28"/>
          <w:szCs w:val="28"/>
          <w:lang w:val="uz-Cyrl-UZ"/>
        </w:rPr>
        <w:t xml:space="preserve">кейинчалик </w:t>
      </w:r>
      <w:r w:rsidR="007F1034" w:rsidRPr="00664C1C">
        <w:rPr>
          <w:rFonts w:ascii="Times New Roman" w:hAnsi="Times New Roman" w:cs="Times New Roman"/>
          <w:sz w:val="28"/>
          <w:szCs w:val="28"/>
          <w:lang w:val="uz-Cyrl-UZ"/>
        </w:rPr>
        <w:t>суд томонидан қабул қилинадиган суд ҳужжатлари ижросини таъминлашда қийинчилик</w:t>
      </w:r>
      <w:r w:rsidR="00423EDE" w:rsidRPr="00664C1C">
        <w:rPr>
          <w:rFonts w:ascii="Times New Roman" w:hAnsi="Times New Roman" w:cs="Times New Roman"/>
          <w:sz w:val="28"/>
          <w:szCs w:val="28"/>
          <w:lang w:val="uz-Cyrl-UZ"/>
        </w:rPr>
        <w:t>лар</w:t>
      </w:r>
      <w:r w:rsidR="007F1034" w:rsidRPr="00664C1C">
        <w:rPr>
          <w:rFonts w:ascii="Times New Roman" w:hAnsi="Times New Roman" w:cs="Times New Roman"/>
          <w:sz w:val="28"/>
          <w:szCs w:val="28"/>
          <w:lang w:val="uz-Cyrl-UZ"/>
        </w:rPr>
        <w:t xml:space="preserve"> туғдир</w:t>
      </w:r>
      <w:r w:rsidR="000F4E12" w:rsidRPr="00664C1C">
        <w:rPr>
          <w:rFonts w:ascii="Times New Roman" w:hAnsi="Times New Roman" w:cs="Times New Roman"/>
          <w:sz w:val="28"/>
          <w:szCs w:val="28"/>
          <w:lang w:val="uz-Cyrl-UZ"/>
        </w:rPr>
        <w:t>иши мумкин</w:t>
      </w:r>
      <w:r w:rsidR="007F1034" w:rsidRPr="00664C1C">
        <w:rPr>
          <w:rFonts w:ascii="Times New Roman" w:hAnsi="Times New Roman" w:cs="Times New Roman"/>
          <w:sz w:val="28"/>
          <w:szCs w:val="28"/>
          <w:lang w:val="uz-Cyrl-UZ"/>
        </w:rPr>
        <w:t>.</w:t>
      </w:r>
    </w:p>
    <w:p w:rsidR="0045126F" w:rsidRPr="00664C1C" w:rsidRDefault="00736BC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Агар </w:t>
      </w:r>
      <w:r w:rsidR="00884AC5" w:rsidRPr="00664C1C">
        <w:rPr>
          <w:rFonts w:ascii="Times New Roman" w:hAnsi="Times New Roman" w:cs="Times New Roman"/>
          <w:sz w:val="28"/>
          <w:szCs w:val="28"/>
          <w:lang w:val="uz-Cyrl-UZ"/>
        </w:rPr>
        <w:t xml:space="preserve">киритилган маълумотларда </w:t>
      </w:r>
      <w:r w:rsidRPr="00664C1C">
        <w:rPr>
          <w:rFonts w:ascii="Times New Roman" w:hAnsi="Times New Roman" w:cs="Times New Roman"/>
          <w:sz w:val="28"/>
          <w:szCs w:val="28"/>
          <w:lang w:val="uz-Cyrl-UZ"/>
        </w:rPr>
        <w:t>хато ёки камчиликлар аниқлан</w:t>
      </w:r>
      <w:r w:rsidR="00423EDE" w:rsidRPr="00664C1C">
        <w:rPr>
          <w:rFonts w:ascii="Times New Roman" w:hAnsi="Times New Roman" w:cs="Times New Roman"/>
          <w:sz w:val="28"/>
          <w:szCs w:val="28"/>
          <w:lang w:val="uz-Cyrl-UZ"/>
        </w:rPr>
        <w:t>са</w:t>
      </w:r>
      <w:r w:rsidR="00884AC5" w:rsidRPr="00664C1C">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w:t>
      </w:r>
      <w:r w:rsidR="003E3383" w:rsidRPr="00664C1C">
        <w:rPr>
          <w:rFonts w:ascii="Times New Roman" w:hAnsi="Times New Roman" w:cs="Times New Roman"/>
          <w:sz w:val="28"/>
          <w:szCs w:val="28"/>
          <w:lang w:val="uz-Cyrl-UZ"/>
        </w:rPr>
        <w:t xml:space="preserve">уларни </w:t>
      </w:r>
      <w:r w:rsidRPr="00664C1C">
        <w:rPr>
          <w:rFonts w:ascii="Times New Roman" w:hAnsi="Times New Roman" w:cs="Times New Roman"/>
          <w:sz w:val="28"/>
          <w:szCs w:val="28"/>
          <w:lang w:val="uz-Cyrl-UZ"/>
        </w:rPr>
        <w:t xml:space="preserve">“Орқага” тугмасини </w:t>
      </w:r>
      <w:r w:rsidR="00884AC5" w:rsidRPr="00664C1C">
        <w:rPr>
          <w:rFonts w:ascii="Times New Roman" w:hAnsi="Times New Roman" w:cs="Times New Roman"/>
          <w:sz w:val="28"/>
          <w:szCs w:val="28"/>
          <w:lang w:val="uz-Cyrl-UZ"/>
        </w:rPr>
        <w:t>босиш</w:t>
      </w:r>
      <w:r w:rsidRPr="00664C1C">
        <w:rPr>
          <w:rFonts w:ascii="Times New Roman" w:hAnsi="Times New Roman" w:cs="Times New Roman"/>
          <w:sz w:val="28"/>
          <w:szCs w:val="28"/>
          <w:lang w:val="uz-Cyrl-UZ"/>
        </w:rPr>
        <w:t xml:space="preserve"> </w:t>
      </w:r>
      <w:r w:rsidR="000F4E12" w:rsidRPr="00664C1C">
        <w:rPr>
          <w:rFonts w:ascii="Times New Roman" w:hAnsi="Times New Roman" w:cs="Times New Roman"/>
          <w:sz w:val="28"/>
          <w:szCs w:val="28"/>
          <w:lang w:val="uz-Cyrl-UZ"/>
        </w:rPr>
        <w:t>ёрдамида</w:t>
      </w:r>
      <w:r w:rsidR="00624BE5" w:rsidRPr="00664C1C">
        <w:rPr>
          <w:rFonts w:ascii="Times New Roman" w:hAnsi="Times New Roman" w:cs="Times New Roman"/>
          <w:sz w:val="28"/>
          <w:szCs w:val="28"/>
          <w:lang w:val="uz-Cyrl-UZ"/>
        </w:rPr>
        <w:t xml:space="preserve"> </w:t>
      </w:r>
      <w:r w:rsidR="003E3383" w:rsidRPr="00664C1C">
        <w:rPr>
          <w:rFonts w:ascii="Times New Roman" w:hAnsi="Times New Roman" w:cs="Times New Roman"/>
          <w:sz w:val="28"/>
          <w:szCs w:val="28"/>
          <w:lang w:val="uz-Cyrl-UZ"/>
        </w:rPr>
        <w:t>аввалги босқичларга</w:t>
      </w:r>
      <w:r w:rsidR="00423EDE" w:rsidRPr="00664C1C">
        <w:rPr>
          <w:rFonts w:ascii="Times New Roman" w:hAnsi="Times New Roman" w:cs="Times New Roman"/>
          <w:sz w:val="28"/>
          <w:szCs w:val="28"/>
          <w:lang w:val="uz-Cyrl-UZ"/>
        </w:rPr>
        <w:t xml:space="preserve"> қайти</w:t>
      </w:r>
      <w:r w:rsidR="000F4E12" w:rsidRPr="00664C1C">
        <w:rPr>
          <w:rFonts w:ascii="Times New Roman" w:hAnsi="Times New Roman" w:cs="Times New Roman"/>
          <w:sz w:val="28"/>
          <w:szCs w:val="28"/>
          <w:lang w:val="uz-Cyrl-UZ"/>
        </w:rPr>
        <w:t xml:space="preserve">ш орқали бартараф этиш </w:t>
      </w:r>
      <w:r w:rsidRPr="00664C1C">
        <w:rPr>
          <w:rFonts w:ascii="Times New Roman" w:hAnsi="Times New Roman" w:cs="Times New Roman"/>
          <w:sz w:val="28"/>
          <w:szCs w:val="28"/>
          <w:lang w:val="uz-Cyrl-UZ"/>
        </w:rPr>
        <w:t>мумкин.</w:t>
      </w:r>
    </w:p>
    <w:p w:rsidR="00884AC5" w:rsidRPr="00664C1C" w:rsidRDefault="0045126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Олтинчи босқич</w:t>
      </w:r>
      <w:r w:rsidR="001C1B28" w:rsidRPr="00664C1C">
        <w:rPr>
          <w:rFonts w:ascii="Times New Roman" w:hAnsi="Times New Roman" w:cs="Times New Roman"/>
          <w:b/>
          <w:sz w:val="28"/>
          <w:szCs w:val="28"/>
          <w:lang w:val="uz-Cyrl-UZ"/>
        </w:rPr>
        <w:t>да</w:t>
      </w:r>
      <w:r w:rsidR="001C1B28" w:rsidRPr="00664C1C">
        <w:rPr>
          <w:rFonts w:ascii="Times New Roman" w:hAnsi="Times New Roman" w:cs="Times New Roman"/>
          <w:sz w:val="28"/>
          <w:szCs w:val="28"/>
          <w:lang w:val="uz-Cyrl-UZ"/>
        </w:rPr>
        <w:t xml:space="preserve"> даъво ариза</w:t>
      </w:r>
      <w:r w:rsidR="007D00E6">
        <w:rPr>
          <w:rFonts w:ascii="Times New Roman" w:hAnsi="Times New Roman" w:cs="Times New Roman"/>
          <w:sz w:val="28"/>
          <w:szCs w:val="28"/>
          <w:lang w:val="uz-Cyrl-UZ"/>
        </w:rPr>
        <w:t>си</w:t>
      </w:r>
      <w:r w:rsidR="001C1B28" w:rsidRPr="00664C1C">
        <w:rPr>
          <w:rFonts w:ascii="Times New Roman" w:hAnsi="Times New Roman" w:cs="Times New Roman"/>
          <w:sz w:val="28"/>
          <w:szCs w:val="28"/>
          <w:lang w:val="uz-Cyrl-UZ"/>
        </w:rPr>
        <w:t xml:space="preserve"> (ариза) ва унга илова қилинадиган ҳужжатлар </w:t>
      </w:r>
      <w:r w:rsidR="00D46DAA" w:rsidRPr="00664C1C">
        <w:rPr>
          <w:rFonts w:ascii="Times New Roman" w:hAnsi="Times New Roman" w:cs="Times New Roman"/>
          <w:sz w:val="28"/>
          <w:szCs w:val="28"/>
          <w:lang w:val="uz-Cyrl-UZ"/>
        </w:rPr>
        <w:t>мазкур Тартибнинг</w:t>
      </w:r>
      <w:r w:rsidR="001C1B28" w:rsidRPr="00664C1C">
        <w:rPr>
          <w:rFonts w:ascii="Times New Roman" w:hAnsi="Times New Roman" w:cs="Times New Roman"/>
          <w:sz w:val="28"/>
          <w:szCs w:val="28"/>
          <w:lang w:val="uz-Cyrl-UZ"/>
        </w:rPr>
        <w:t xml:space="preserve"> </w:t>
      </w:r>
      <w:r w:rsidR="004017F6">
        <w:rPr>
          <w:rFonts w:ascii="Times New Roman" w:hAnsi="Times New Roman" w:cs="Times New Roman"/>
          <w:sz w:val="28"/>
          <w:szCs w:val="28"/>
          <w:lang w:val="uz-Cyrl-UZ"/>
        </w:rPr>
        <w:t xml:space="preserve">3.1-бандида </w:t>
      </w:r>
      <w:r w:rsidR="00D46DAA" w:rsidRPr="00664C1C">
        <w:rPr>
          <w:rFonts w:ascii="Times New Roman" w:hAnsi="Times New Roman" w:cs="Times New Roman"/>
          <w:sz w:val="28"/>
          <w:szCs w:val="28"/>
          <w:lang w:val="uz-Cyrl-UZ"/>
        </w:rPr>
        <w:t>белгиланган</w:t>
      </w:r>
      <w:r w:rsidR="00E6721B" w:rsidRPr="00664C1C">
        <w:rPr>
          <w:rFonts w:ascii="Times New Roman" w:hAnsi="Times New Roman" w:cs="Times New Roman"/>
          <w:sz w:val="28"/>
          <w:szCs w:val="28"/>
          <w:lang w:val="uz-Cyrl-UZ"/>
        </w:rPr>
        <w:t xml:space="preserve"> тартибда </w:t>
      </w:r>
      <w:r w:rsidR="001C1B28" w:rsidRPr="00664C1C">
        <w:rPr>
          <w:rFonts w:ascii="Times New Roman" w:hAnsi="Times New Roman" w:cs="Times New Roman"/>
          <w:sz w:val="28"/>
          <w:szCs w:val="28"/>
          <w:lang w:val="uz-Cyrl-UZ"/>
        </w:rPr>
        <w:t xml:space="preserve">ахборот тизимига электрон шаклда </w:t>
      </w:r>
      <w:r w:rsidR="00D46DAA" w:rsidRPr="00664C1C">
        <w:rPr>
          <w:rFonts w:ascii="Times New Roman" w:hAnsi="Times New Roman" w:cs="Times New Roman"/>
          <w:sz w:val="28"/>
          <w:szCs w:val="28"/>
          <w:lang w:val="uz-Cyrl-UZ"/>
        </w:rPr>
        <w:t>бириктирила</w:t>
      </w:r>
      <w:r w:rsidR="001C1B28" w:rsidRPr="00664C1C">
        <w:rPr>
          <w:rFonts w:ascii="Times New Roman" w:hAnsi="Times New Roman" w:cs="Times New Roman"/>
          <w:sz w:val="28"/>
          <w:szCs w:val="28"/>
          <w:lang w:val="uz-Cyrl-UZ"/>
        </w:rPr>
        <w:t>ди.</w:t>
      </w:r>
    </w:p>
    <w:p w:rsidR="00BC18E2" w:rsidRPr="00664C1C" w:rsidRDefault="00E6721B"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lastRenderedPageBreak/>
        <w:t xml:space="preserve">Хато ёки </w:t>
      </w:r>
      <w:r w:rsidR="00884AC5" w:rsidRPr="00664C1C">
        <w:rPr>
          <w:rFonts w:ascii="Times New Roman" w:hAnsi="Times New Roman" w:cs="Times New Roman"/>
          <w:sz w:val="28"/>
          <w:szCs w:val="28"/>
          <w:lang w:val="uz-Cyrl-UZ"/>
        </w:rPr>
        <w:t xml:space="preserve">янглишиш </w:t>
      </w:r>
      <w:r w:rsidRPr="00664C1C">
        <w:rPr>
          <w:rFonts w:ascii="Times New Roman" w:hAnsi="Times New Roman" w:cs="Times New Roman"/>
          <w:sz w:val="28"/>
          <w:szCs w:val="28"/>
          <w:lang w:val="uz-Cyrl-UZ"/>
        </w:rPr>
        <w:t xml:space="preserve">оқибатида </w:t>
      </w:r>
      <w:r w:rsidR="00D46DAA" w:rsidRPr="00664C1C">
        <w:rPr>
          <w:rFonts w:ascii="Times New Roman" w:hAnsi="Times New Roman" w:cs="Times New Roman"/>
          <w:sz w:val="28"/>
          <w:szCs w:val="28"/>
          <w:lang w:val="uz-Cyrl-UZ"/>
        </w:rPr>
        <w:t>бириктирил</w:t>
      </w:r>
      <w:r w:rsidRPr="00664C1C">
        <w:rPr>
          <w:rFonts w:ascii="Times New Roman" w:hAnsi="Times New Roman" w:cs="Times New Roman"/>
          <w:sz w:val="28"/>
          <w:szCs w:val="28"/>
          <w:lang w:val="uz-Cyrl-UZ"/>
        </w:rPr>
        <w:t xml:space="preserve">ган файлларни судга юборишдан аввал ўчириш имконияти мавжуд. Файлларни ўчириш ахборот тизимига юкланган файл номи ва ҳажми ҳақидаги маълумотлар </w:t>
      </w:r>
      <w:r w:rsidR="00093241" w:rsidRPr="00664C1C">
        <w:rPr>
          <w:rFonts w:ascii="Times New Roman" w:hAnsi="Times New Roman" w:cs="Times New Roman"/>
          <w:sz w:val="28"/>
          <w:szCs w:val="28"/>
          <w:lang w:val="uz-Cyrl-UZ"/>
        </w:rPr>
        <w:t>кўрсатилган</w:t>
      </w:r>
      <w:r w:rsidRPr="00664C1C">
        <w:rPr>
          <w:rFonts w:ascii="Times New Roman" w:hAnsi="Times New Roman" w:cs="Times New Roman"/>
          <w:sz w:val="28"/>
          <w:szCs w:val="28"/>
          <w:lang w:val="uz-Cyrl-UZ"/>
        </w:rPr>
        <w:t xml:space="preserve"> қаторнинг ўнг т</w:t>
      </w:r>
      <w:r w:rsidR="00884AC5" w:rsidRPr="00664C1C">
        <w:rPr>
          <w:rFonts w:ascii="Times New Roman" w:hAnsi="Times New Roman" w:cs="Times New Roman"/>
          <w:sz w:val="28"/>
          <w:szCs w:val="28"/>
          <w:lang w:val="uz-Cyrl-UZ"/>
        </w:rPr>
        <w:t>арафи</w:t>
      </w:r>
      <w:r w:rsidRPr="00664C1C">
        <w:rPr>
          <w:rFonts w:ascii="Times New Roman" w:hAnsi="Times New Roman" w:cs="Times New Roman"/>
          <w:sz w:val="28"/>
          <w:szCs w:val="28"/>
          <w:lang w:val="uz-Cyrl-UZ"/>
        </w:rPr>
        <w:t>да жойлашган “</w:t>
      </w:r>
      <w:r w:rsidR="007D00E6">
        <w:rPr>
          <w:rFonts w:ascii="Times New Roman" w:hAnsi="Times New Roman" w:cs="Times New Roman"/>
          <w:sz w:val="28"/>
          <w:szCs w:val="28"/>
          <w:lang w:val="uz-Cyrl-UZ"/>
        </w:rPr>
        <w:t>С</w:t>
      </w:r>
      <w:r w:rsidR="00F97097" w:rsidRPr="00664C1C">
        <w:rPr>
          <w:rFonts w:ascii="Times New Roman" w:hAnsi="Times New Roman" w:cs="Times New Roman"/>
          <w:sz w:val="28"/>
          <w:szCs w:val="28"/>
          <w:lang w:val="uz-Cyrl-UZ"/>
        </w:rPr>
        <w:t>аватча</w:t>
      </w:r>
      <w:r w:rsidRPr="00664C1C">
        <w:rPr>
          <w:rFonts w:ascii="Times New Roman" w:hAnsi="Times New Roman" w:cs="Times New Roman"/>
          <w:sz w:val="28"/>
          <w:szCs w:val="28"/>
          <w:lang w:val="uz-Cyrl-UZ"/>
        </w:rPr>
        <w:t>” (</w:t>
      </w:r>
      <w:r w:rsidR="007D00E6">
        <w:rPr>
          <w:rFonts w:ascii="Times New Roman" w:hAnsi="Times New Roman" w:cs="Times New Roman"/>
          <w:sz w:val="28"/>
          <w:szCs w:val="28"/>
          <w:lang w:val="uz-Cyrl-UZ"/>
        </w:rPr>
        <w:t>“К</w:t>
      </w:r>
      <w:r w:rsidRPr="00664C1C">
        <w:rPr>
          <w:rFonts w:ascii="Times New Roman" w:hAnsi="Times New Roman" w:cs="Times New Roman"/>
          <w:sz w:val="28"/>
          <w:szCs w:val="28"/>
          <w:lang w:val="uz-Cyrl-UZ"/>
        </w:rPr>
        <w:t>орзинка</w:t>
      </w:r>
      <w:r w:rsidR="007D00E6">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тасвирланган тугмани босиш орқали амалга оширилади.</w:t>
      </w:r>
      <w:r w:rsidR="00D46DAA" w:rsidRPr="00664C1C">
        <w:rPr>
          <w:rFonts w:ascii="Times New Roman" w:hAnsi="Times New Roman" w:cs="Times New Roman"/>
          <w:sz w:val="28"/>
          <w:szCs w:val="28"/>
          <w:lang w:val="uz-Cyrl-UZ"/>
        </w:rPr>
        <w:t xml:space="preserve"> </w:t>
      </w:r>
    </w:p>
    <w:p w:rsidR="00E6721B" w:rsidRDefault="004811A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Мурожаатга тааллуқли </w:t>
      </w:r>
      <w:r w:rsidR="000F4E12" w:rsidRPr="00664C1C">
        <w:rPr>
          <w:rFonts w:ascii="Times New Roman" w:hAnsi="Times New Roman" w:cs="Times New Roman"/>
          <w:sz w:val="28"/>
          <w:szCs w:val="28"/>
          <w:lang w:val="uz-Cyrl-UZ"/>
        </w:rPr>
        <w:t xml:space="preserve">бўлган барча </w:t>
      </w:r>
      <w:r w:rsidRPr="00664C1C">
        <w:rPr>
          <w:rFonts w:ascii="Times New Roman" w:hAnsi="Times New Roman" w:cs="Times New Roman"/>
          <w:sz w:val="28"/>
          <w:szCs w:val="28"/>
          <w:lang w:val="uz-Cyrl-UZ"/>
        </w:rPr>
        <w:t xml:space="preserve">зарур </w:t>
      </w:r>
      <w:r w:rsidR="000F4E12" w:rsidRPr="00664C1C">
        <w:rPr>
          <w:rFonts w:ascii="Times New Roman" w:hAnsi="Times New Roman" w:cs="Times New Roman"/>
          <w:sz w:val="28"/>
          <w:szCs w:val="28"/>
          <w:lang w:val="uz-Cyrl-UZ"/>
        </w:rPr>
        <w:t>маълумотлар киритилган</w:t>
      </w:r>
      <w:r w:rsidR="004017F6">
        <w:rPr>
          <w:rFonts w:ascii="Times New Roman" w:hAnsi="Times New Roman" w:cs="Times New Roman"/>
          <w:sz w:val="28"/>
          <w:szCs w:val="28"/>
          <w:lang w:val="uz-Cyrl-UZ"/>
        </w:rPr>
        <w:t>идан</w:t>
      </w:r>
      <w:r w:rsidR="000F4E12" w:rsidRPr="00664C1C">
        <w:rPr>
          <w:rFonts w:ascii="Times New Roman" w:hAnsi="Times New Roman" w:cs="Times New Roman"/>
          <w:sz w:val="28"/>
          <w:szCs w:val="28"/>
          <w:lang w:val="uz-Cyrl-UZ"/>
        </w:rPr>
        <w:t xml:space="preserve"> ва </w:t>
      </w:r>
      <w:r w:rsidR="00003D25" w:rsidRPr="00664C1C">
        <w:rPr>
          <w:rFonts w:ascii="Times New Roman" w:hAnsi="Times New Roman" w:cs="Times New Roman"/>
          <w:sz w:val="28"/>
          <w:szCs w:val="28"/>
          <w:lang w:val="uz-Cyrl-UZ"/>
        </w:rPr>
        <w:t>ҳужжатлар бириктирилганидан сўнг “Сақлаш” тугмасини босиш орқали даъво ариза</w:t>
      </w:r>
      <w:r w:rsidR="007D00E6">
        <w:rPr>
          <w:rFonts w:ascii="Times New Roman" w:hAnsi="Times New Roman" w:cs="Times New Roman"/>
          <w:sz w:val="28"/>
          <w:szCs w:val="28"/>
          <w:lang w:val="uz-Cyrl-UZ"/>
        </w:rPr>
        <w:t>си</w:t>
      </w:r>
      <w:r w:rsidR="00003D25" w:rsidRPr="00664C1C">
        <w:rPr>
          <w:rFonts w:ascii="Times New Roman" w:hAnsi="Times New Roman" w:cs="Times New Roman"/>
          <w:sz w:val="28"/>
          <w:szCs w:val="28"/>
          <w:lang w:val="uz-Cyrl-UZ"/>
        </w:rPr>
        <w:t xml:space="preserve"> (ариза) ва унга илова қилинган ҳужжатлар т</w:t>
      </w:r>
      <w:r w:rsidR="008A1DF5" w:rsidRPr="00664C1C">
        <w:rPr>
          <w:rFonts w:ascii="Times New Roman" w:hAnsi="Times New Roman" w:cs="Times New Roman"/>
          <w:sz w:val="28"/>
          <w:szCs w:val="28"/>
          <w:lang w:val="uz-Cyrl-UZ"/>
        </w:rPr>
        <w:t>анланган</w:t>
      </w:r>
      <w:r w:rsidR="00003D25"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фуқаролик ишлари бўйича</w:t>
      </w:r>
      <w:r w:rsidR="00003D25" w:rsidRPr="00664C1C">
        <w:rPr>
          <w:rFonts w:ascii="Times New Roman" w:hAnsi="Times New Roman" w:cs="Times New Roman"/>
          <w:sz w:val="28"/>
          <w:szCs w:val="28"/>
          <w:lang w:val="uz-Cyrl-UZ"/>
        </w:rPr>
        <w:t xml:space="preserve"> суд</w:t>
      </w:r>
      <w:r w:rsidRPr="00664C1C">
        <w:rPr>
          <w:rFonts w:ascii="Times New Roman" w:hAnsi="Times New Roman" w:cs="Times New Roman"/>
          <w:sz w:val="28"/>
          <w:szCs w:val="28"/>
          <w:lang w:val="uz-Cyrl-UZ"/>
        </w:rPr>
        <w:t>га</w:t>
      </w:r>
      <w:r w:rsidR="00003D25" w:rsidRPr="00664C1C">
        <w:rPr>
          <w:rFonts w:ascii="Times New Roman" w:hAnsi="Times New Roman" w:cs="Times New Roman"/>
          <w:sz w:val="28"/>
          <w:szCs w:val="28"/>
          <w:lang w:val="uz-Cyrl-UZ"/>
        </w:rPr>
        <w:t xml:space="preserve"> юборилади.</w:t>
      </w:r>
    </w:p>
    <w:p w:rsidR="007923E5" w:rsidRDefault="007923E5" w:rsidP="006B5A6B">
      <w:pPr>
        <w:spacing w:after="0" w:line="240" w:lineRule="auto"/>
        <w:contextualSpacing/>
        <w:jc w:val="center"/>
        <w:rPr>
          <w:rFonts w:ascii="Times New Roman" w:hAnsi="Times New Roman" w:cs="Times New Roman"/>
          <w:b/>
          <w:sz w:val="28"/>
          <w:szCs w:val="28"/>
          <w:lang w:val="uz-Cyrl-UZ"/>
        </w:rPr>
      </w:pPr>
    </w:p>
    <w:p w:rsidR="00A72FB6" w:rsidRPr="00664C1C" w:rsidRDefault="007035EE" w:rsidP="006B5A6B">
      <w:pPr>
        <w:spacing w:after="0" w:line="240" w:lineRule="auto"/>
        <w:contextualSpacing/>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4.2. </w:t>
      </w:r>
      <w:r w:rsidR="00A72FB6" w:rsidRPr="00664C1C">
        <w:rPr>
          <w:rFonts w:ascii="Times New Roman" w:hAnsi="Times New Roman" w:cs="Times New Roman"/>
          <w:b/>
          <w:sz w:val="28"/>
          <w:szCs w:val="28"/>
          <w:lang w:val="uz-Cyrl-UZ"/>
        </w:rPr>
        <w:t xml:space="preserve">Қарши даъво </w:t>
      </w:r>
      <w:r w:rsidR="00951AF3" w:rsidRPr="00664C1C">
        <w:rPr>
          <w:rFonts w:ascii="Times New Roman" w:hAnsi="Times New Roman" w:cs="Times New Roman"/>
          <w:b/>
          <w:sz w:val="28"/>
          <w:szCs w:val="28"/>
          <w:lang w:val="uz-Cyrl-UZ"/>
        </w:rPr>
        <w:t>тақдим этиш</w:t>
      </w:r>
      <w:r w:rsidR="00A72FB6" w:rsidRPr="00664C1C">
        <w:rPr>
          <w:rFonts w:ascii="Times New Roman" w:hAnsi="Times New Roman" w:cs="Times New Roman"/>
          <w:b/>
          <w:sz w:val="28"/>
          <w:szCs w:val="28"/>
          <w:lang w:val="uz-Cyrl-UZ"/>
        </w:rPr>
        <w:t xml:space="preserve"> тартиби</w:t>
      </w:r>
    </w:p>
    <w:p w:rsidR="00DC4490" w:rsidRPr="00664C1C" w:rsidRDefault="00DC4490" w:rsidP="006B5A6B">
      <w:pPr>
        <w:spacing w:after="0" w:line="240" w:lineRule="auto"/>
        <w:ind w:firstLine="709"/>
        <w:contextualSpacing/>
        <w:jc w:val="both"/>
        <w:rPr>
          <w:rFonts w:ascii="Times New Roman" w:hAnsi="Times New Roman" w:cs="Times New Roman"/>
          <w:sz w:val="28"/>
          <w:szCs w:val="28"/>
          <w:lang w:val="uz-Cyrl-UZ"/>
        </w:rPr>
      </w:pPr>
    </w:p>
    <w:p w:rsidR="007E633B" w:rsidRPr="00664C1C" w:rsidRDefault="00D51420"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Фойдаланувчи қарши даъвони </w:t>
      </w:r>
      <w:r w:rsidR="005067AE" w:rsidRPr="00664C1C">
        <w:rPr>
          <w:rFonts w:ascii="Times New Roman" w:hAnsi="Times New Roman" w:cs="Times New Roman"/>
          <w:sz w:val="28"/>
          <w:szCs w:val="28"/>
          <w:lang w:val="uz-Cyrl-UZ"/>
        </w:rPr>
        <w:t>фуқаролик ишлари бўйича</w:t>
      </w:r>
      <w:r w:rsidR="00E57BD7" w:rsidRPr="00664C1C">
        <w:rPr>
          <w:rFonts w:ascii="Times New Roman" w:hAnsi="Times New Roman" w:cs="Times New Roman"/>
          <w:sz w:val="28"/>
          <w:szCs w:val="28"/>
          <w:lang w:val="uz-Cyrl-UZ"/>
        </w:rPr>
        <w:t xml:space="preserve"> судга </w:t>
      </w:r>
      <w:r w:rsidR="00111729" w:rsidRPr="00664C1C">
        <w:rPr>
          <w:rFonts w:ascii="Times New Roman" w:hAnsi="Times New Roman" w:cs="Times New Roman"/>
          <w:sz w:val="28"/>
          <w:szCs w:val="28"/>
          <w:lang w:val="uz-Cyrl-UZ"/>
        </w:rPr>
        <w:br/>
      </w:r>
      <w:r w:rsidR="00E57BD7" w:rsidRPr="00664C1C">
        <w:rPr>
          <w:rFonts w:ascii="Times New Roman" w:hAnsi="Times New Roman" w:cs="Times New Roman"/>
          <w:sz w:val="28"/>
          <w:szCs w:val="28"/>
          <w:lang w:val="uz-Cyrl-UZ"/>
        </w:rPr>
        <w:t xml:space="preserve">“E-XSUD” ахборот тизими орқали тақдим этиш учун ўз </w:t>
      </w:r>
      <w:r w:rsidR="00E1200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шахсий кабинети</w:t>
      </w:r>
      <w:r w:rsidR="00E1200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да қуйидаги олти босқичдан иборат ҳаракатларни амалга оширади</w:t>
      </w:r>
      <w:r w:rsidR="0092391D" w:rsidRPr="00664C1C">
        <w:rPr>
          <w:rFonts w:ascii="Times New Roman" w:hAnsi="Times New Roman" w:cs="Times New Roman"/>
          <w:sz w:val="28"/>
          <w:szCs w:val="28"/>
          <w:lang w:val="uz-Cyrl-UZ"/>
        </w:rPr>
        <w:t>:</w:t>
      </w:r>
    </w:p>
    <w:p w:rsidR="007E633B" w:rsidRPr="00664C1C" w:rsidRDefault="00D109EF"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Биринчи босқичда</w:t>
      </w:r>
      <w:r w:rsidRPr="00664C1C">
        <w:rPr>
          <w:rFonts w:ascii="Times New Roman" w:hAnsi="Times New Roman" w:cs="Times New Roman"/>
          <w:sz w:val="28"/>
          <w:szCs w:val="28"/>
          <w:lang w:val="uz-Cyrl-UZ"/>
        </w:rPr>
        <w:t xml:space="preserve"> қ</w:t>
      </w:r>
      <w:r w:rsidR="009323CA" w:rsidRPr="00664C1C">
        <w:rPr>
          <w:rFonts w:ascii="Times New Roman" w:hAnsi="Times New Roman" w:cs="Times New Roman"/>
          <w:sz w:val="28"/>
          <w:szCs w:val="28"/>
          <w:lang w:val="uz-Cyrl-UZ"/>
        </w:rPr>
        <w:t xml:space="preserve">арши даъво </w:t>
      </w:r>
      <w:r w:rsidR="00F5339E" w:rsidRPr="00664C1C">
        <w:rPr>
          <w:rFonts w:ascii="Times New Roman" w:hAnsi="Times New Roman" w:cs="Times New Roman"/>
          <w:sz w:val="28"/>
          <w:szCs w:val="28"/>
          <w:lang w:val="uz-Cyrl-UZ"/>
        </w:rPr>
        <w:t>а</w:t>
      </w:r>
      <w:r w:rsidR="009323CA" w:rsidRPr="00664C1C">
        <w:rPr>
          <w:rFonts w:ascii="Times New Roman" w:hAnsi="Times New Roman" w:cs="Times New Roman"/>
          <w:sz w:val="28"/>
          <w:szCs w:val="28"/>
          <w:lang w:val="uz-Cyrl-UZ"/>
        </w:rPr>
        <w:t>риза</w:t>
      </w:r>
      <w:r w:rsidR="00A71526">
        <w:rPr>
          <w:rFonts w:ascii="Times New Roman" w:hAnsi="Times New Roman" w:cs="Times New Roman"/>
          <w:sz w:val="28"/>
          <w:szCs w:val="28"/>
          <w:lang w:val="uz-Cyrl-UZ"/>
        </w:rPr>
        <w:t>си</w:t>
      </w:r>
      <w:r w:rsidR="009323CA" w:rsidRPr="00664C1C">
        <w:rPr>
          <w:rFonts w:ascii="Times New Roman" w:hAnsi="Times New Roman" w:cs="Times New Roman"/>
          <w:sz w:val="28"/>
          <w:szCs w:val="28"/>
          <w:lang w:val="uz-Cyrl-UZ"/>
        </w:rPr>
        <w:t xml:space="preserve"> рақами, санаси, </w:t>
      </w:r>
      <w:r w:rsidR="00111729" w:rsidRPr="00664C1C">
        <w:rPr>
          <w:rFonts w:ascii="Times New Roman" w:hAnsi="Times New Roman" w:cs="Times New Roman"/>
          <w:sz w:val="28"/>
          <w:szCs w:val="28"/>
          <w:lang w:val="uz-Cyrl-UZ"/>
        </w:rPr>
        <w:t xml:space="preserve">иш юритиш тартиби, </w:t>
      </w:r>
      <w:r w:rsidR="00F87052" w:rsidRPr="00664C1C">
        <w:rPr>
          <w:rFonts w:ascii="Times New Roman" w:hAnsi="Times New Roman" w:cs="Times New Roman"/>
          <w:sz w:val="28"/>
          <w:szCs w:val="28"/>
          <w:lang w:val="uz-Cyrl-UZ"/>
        </w:rPr>
        <w:t xml:space="preserve">даъвогарнинг даъвоси бўйича қўзғатилган фуқаролик иши рақами, </w:t>
      </w:r>
      <w:r w:rsidR="009323CA" w:rsidRPr="00664C1C">
        <w:rPr>
          <w:rFonts w:ascii="Times New Roman" w:hAnsi="Times New Roman" w:cs="Times New Roman"/>
          <w:sz w:val="28"/>
          <w:szCs w:val="28"/>
          <w:lang w:val="uz-Cyrl-UZ"/>
        </w:rPr>
        <w:t xml:space="preserve">даъво суммаси </w:t>
      </w:r>
      <w:r w:rsidR="00F36B4E" w:rsidRPr="00664C1C">
        <w:rPr>
          <w:rFonts w:ascii="Times New Roman" w:hAnsi="Times New Roman" w:cs="Times New Roman"/>
          <w:sz w:val="28"/>
          <w:szCs w:val="28"/>
          <w:lang w:val="uz-Cyrl-UZ"/>
        </w:rPr>
        <w:t>(</w:t>
      </w:r>
      <w:r w:rsidR="009323CA" w:rsidRPr="00664C1C">
        <w:rPr>
          <w:rFonts w:ascii="Times New Roman" w:hAnsi="Times New Roman" w:cs="Times New Roman"/>
          <w:sz w:val="28"/>
          <w:szCs w:val="28"/>
          <w:lang w:val="uz-Cyrl-UZ"/>
        </w:rPr>
        <w:t>асосий қарз, неустойка</w:t>
      </w:r>
      <w:r w:rsidR="00F36B4E" w:rsidRPr="00664C1C">
        <w:rPr>
          <w:rFonts w:ascii="Times New Roman" w:hAnsi="Times New Roman" w:cs="Times New Roman"/>
          <w:sz w:val="28"/>
          <w:szCs w:val="28"/>
          <w:lang w:val="uz-Cyrl-UZ"/>
        </w:rPr>
        <w:t>)</w:t>
      </w:r>
      <w:r w:rsidR="009323CA" w:rsidRPr="00664C1C">
        <w:rPr>
          <w:rFonts w:ascii="Times New Roman" w:hAnsi="Times New Roman" w:cs="Times New Roman"/>
          <w:sz w:val="28"/>
          <w:szCs w:val="28"/>
          <w:lang w:val="uz-Cyrl-UZ"/>
        </w:rPr>
        <w:t xml:space="preserve"> ва </w:t>
      </w:r>
      <w:r w:rsidRPr="00664C1C">
        <w:rPr>
          <w:rFonts w:ascii="Times New Roman" w:hAnsi="Times New Roman" w:cs="Times New Roman"/>
          <w:sz w:val="28"/>
          <w:szCs w:val="28"/>
          <w:lang w:val="uz-Cyrl-UZ"/>
        </w:rPr>
        <w:t xml:space="preserve">ихтиёрий </w:t>
      </w:r>
      <w:r w:rsidR="009323CA" w:rsidRPr="00664C1C">
        <w:rPr>
          <w:rFonts w:ascii="Times New Roman" w:hAnsi="Times New Roman" w:cs="Times New Roman"/>
          <w:sz w:val="28"/>
          <w:szCs w:val="28"/>
          <w:lang w:val="uz-Cyrl-UZ"/>
        </w:rPr>
        <w:t xml:space="preserve">тўланган </w:t>
      </w:r>
      <w:r w:rsidR="00111729" w:rsidRPr="00664C1C">
        <w:rPr>
          <w:rFonts w:ascii="Times New Roman" w:hAnsi="Times New Roman" w:cs="Times New Roman"/>
          <w:sz w:val="28"/>
          <w:szCs w:val="28"/>
          <w:lang w:val="uz-Cyrl-UZ"/>
        </w:rPr>
        <w:t>давлат божи, почта харажат</w:t>
      </w:r>
      <w:r w:rsidR="00A71526">
        <w:rPr>
          <w:rFonts w:ascii="Times New Roman" w:hAnsi="Times New Roman" w:cs="Times New Roman"/>
          <w:sz w:val="28"/>
          <w:szCs w:val="28"/>
          <w:lang w:val="uz-Cyrl-UZ"/>
        </w:rPr>
        <w:t>лар</w:t>
      </w:r>
      <w:r w:rsidR="00111729" w:rsidRPr="00664C1C">
        <w:rPr>
          <w:rFonts w:ascii="Times New Roman" w:hAnsi="Times New Roman" w:cs="Times New Roman"/>
          <w:sz w:val="28"/>
          <w:szCs w:val="28"/>
          <w:lang w:val="uz-Cyrl-UZ"/>
        </w:rPr>
        <w:t>и, видеоконференцалоқа харажат</w:t>
      </w:r>
      <w:r w:rsidR="00A71526">
        <w:rPr>
          <w:rFonts w:ascii="Times New Roman" w:hAnsi="Times New Roman" w:cs="Times New Roman"/>
          <w:sz w:val="28"/>
          <w:szCs w:val="28"/>
          <w:lang w:val="uz-Cyrl-UZ"/>
        </w:rPr>
        <w:t>лар</w:t>
      </w:r>
      <w:r w:rsidR="00111729" w:rsidRPr="00664C1C">
        <w:rPr>
          <w:rFonts w:ascii="Times New Roman" w:hAnsi="Times New Roman" w:cs="Times New Roman"/>
          <w:sz w:val="28"/>
          <w:szCs w:val="28"/>
          <w:lang w:val="uz-Cyrl-UZ"/>
        </w:rPr>
        <w:t>и суммаси киритилади. Ушбу суммаларни киритиш учун уларни тўланганлигини тасдиқловчи квитанция маълумотлари</w:t>
      </w:r>
      <w:r w:rsidR="00770C7E">
        <w:rPr>
          <w:rFonts w:ascii="Times New Roman" w:hAnsi="Times New Roman" w:cs="Times New Roman"/>
          <w:sz w:val="28"/>
          <w:szCs w:val="28"/>
          <w:lang w:val="uz-Cyrl-UZ"/>
        </w:rPr>
        <w:t>ни</w:t>
      </w:r>
      <w:r w:rsidR="00111729" w:rsidRPr="00664C1C">
        <w:rPr>
          <w:rFonts w:ascii="Times New Roman" w:hAnsi="Times New Roman" w:cs="Times New Roman"/>
          <w:sz w:val="28"/>
          <w:szCs w:val="28"/>
          <w:lang w:val="uz-Cyrl-UZ"/>
        </w:rPr>
        <w:t xml:space="preserve"> киритиш қаторини тўлдириш талаб этилади.</w:t>
      </w:r>
      <w:r w:rsidRPr="00664C1C">
        <w:rPr>
          <w:rFonts w:ascii="Times New Roman" w:hAnsi="Times New Roman" w:cs="Times New Roman"/>
          <w:sz w:val="28"/>
          <w:szCs w:val="28"/>
          <w:lang w:val="uz-Cyrl-UZ"/>
        </w:rPr>
        <w:t xml:space="preserve"> Шунингдек, асосий иш туркуми, агар қўшимча талаблар мавжуд бўлса</w:t>
      </w:r>
      <w:r w:rsidR="0092391D" w:rsidRPr="00664C1C">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қўшимча иш туркуми, иккиламчи иш туркумлари танланади.</w:t>
      </w:r>
      <w:r w:rsidR="00264ED5" w:rsidRPr="00664C1C">
        <w:rPr>
          <w:rFonts w:ascii="Times New Roman" w:hAnsi="Times New Roman" w:cs="Times New Roman"/>
          <w:sz w:val="28"/>
          <w:szCs w:val="28"/>
          <w:lang w:val="uz-Cyrl-UZ"/>
        </w:rPr>
        <w:t xml:space="preserve"> </w:t>
      </w:r>
    </w:p>
    <w:p w:rsidR="00F87052" w:rsidRPr="00664C1C" w:rsidRDefault="00D109EF" w:rsidP="00F87052">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Иккинчи босқичда</w:t>
      </w:r>
      <w:r w:rsidRPr="00664C1C">
        <w:rPr>
          <w:rFonts w:ascii="Times New Roman" w:hAnsi="Times New Roman" w:cs="Times New Roman"/>
          <w:sz w:val="28"/>
          <w:szCs w:val="28"/>
          <w:lang w:val="uz-Cyrl-UZ"/>
        </w:rPr>
        <w:t xml:space="preserve"> </w:t>
      </w:r>
      <w:r w:rsidR="00F87052" w:rsidRPr="00664C1C">
        <w:rPr>
          <w:rFonts w:ascii="Times New Roman" w:hAnsi="Times New Roman" w:cs="Times New Roman"/>
          <w:sz w:val="28"/>
          <w:szCs w:val="28"/>
          <w:lang w:val="uz-Cyrl-UZ"/>
        </w:rPr>
        <w:t xml:space="preserve">даъвогарга тааллуқли маълумотлар киритилади. Хусусан, даъвогар жисмоний шахс бўлса, шахс тури қаторидан жисмоний шахс тури танланиб унга тегишли паспорт серияси, рақами, </w:t>
      </w:r>
      <w:r w:rsidR="004340BD" w:rsidRPr="004340BD">
        <w:rPr>
          <w:rFonts w:ascii="Times New Roman" w:hAnsi="Times New Roman" w:cs="Times New Roman"/>
          <w:sz w:val="28"/>
          <w:szCs w:val="28"/>
          <w:lang w:val="uz-Cyrl-UZ"/>
        </w:rPr>
        <w:t>ЖШШИР</w:t>
      </w:r>
      <w:r w:rsidR="00F87052" w:rsidRPr="00664C1C">
        <w:rPr>
          <w:rFonts w:ascii="Times New Roman" w:hAnsi="Times New Roman" w:cs="Times New Roman"/>
          <w:sz w:val="28"/>
          <w:szCs w:val="28"/>
          <w:lang w:val="uz-Cyrl-UZ"/>
        </w:rPr>
        <w:t xml:space="preserve"> рақами, фамилияси, исми, отасининг исми, туғилган санаси, ёши, фуқаролиги, жинси, туғилган жойи, яшаш жойи ҳақидаги маълумотлар киритилади.</w:t>
      </w:r>
    </w:p>
    <w:p w:rsidR="00F87052" w:rsidRPr="00664C1C" w:rsidRDefault="00F87052" w:rsidP="00F87052">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Даъвогар юридик шахс бўлса СТИР рақами банкдаги ҳисоб рақами, хизмат кўрсатувчи банк номи, жавобгар жойлашган ҳудуд </w:t>
      </w:r>
      <w:r w:rsidRPr="00E12000">
        <w:rPr>
          <w:rFonts w:ascii="Times New Roman" w:hAnsi="Times New Roman" w:cs="Times New Roman"/>
          <w:sz w:val="28"/>
          <w:szCs w:val="28"/>
          <w:lang w:val="uz-Cyrl-UZ"/>
        </w:rPr>
        <w:t>(</w:t>
      </w:r>
      <w:r w:rsidRPr="00664C1C">
        <w:rPr>
          <w:rFonts w:ascii="Times New Roman" w:hAnsi="Times New Roman" w:cs="Times New Roman"/>
          <w:i/>
          <w:sz w:val="28"/>
          <w:szCs w:val="28"/>
          <w:lang w:val="uz-Cyrl-UZ"/>
        </w:rPr>
        <w:t>айнан туман ёки туманга тенглаштирилган шаҳар танланиши шарт</w:t>
      </w:r>
      <w:r w:rsidRPr="00E12000">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юридик манзили, даъвогар</w:t>
      </w:r>
      <w:r w:rsidR="00A71526">
        <w:rPr>
          <w:rFonts w:ascii="Times New Roman" w:hAnsi="Times New Roman" w:cs="Times New Roman"/>
          <w:sz w:val="28"/>
          <w:szCs w:val="28"/>
          <w:lang w:val="uz-Cyrl-UZ"/>
        </w:rPr>
        <w:t>нинг</w:t>
      </w:r>
      <w:r w:rsidRPr="00664C1C">
        <w:rPr>
          <w:rFonts w:ascii="Times New Roman" w:hAnsi="Times New Roman" w:cs="Times New Roman"/>
          <w:sz w:val="28"/>
          <w:szCs w:val="28"/>
          <w:lang w:val="uz-Cyrl-UZ"/>
        </w:rPr>
        <w:t xml:space="preserve"> (аризачининг</w:t>
      </w:r>
      <w:r w:rsidR="00A71526">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номи, почта индекси, телефон рақами, раҳбарнинг фамилияси, исми, отасининг исми каби маълумотлар киритилади.</w:t>
      </w:r>
    </w:p>
    <w:p w:rsidR="00F87052" w:rsidRPr="00664C1C" w:rsidRDefault="00F87052" w:rsidP="00F87052">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Агар даъвогарнинг манфаатида бошқа ташкилот судга мурожаат қилаётган бў</w:t>
      </w:r>
      <w:r w:rsidR="0049602B">
        <w:rPr>
          <w:rFonts w:ascii="Times New Roman" w:hAnsi="Times New Roman" w:cs="Times New Roman"/>
          <w:sz w:val="28"/>
          <w:szCs w:val="28"/>
          <w:lang w:val="uz-Cyrl-UZ"/>
        </w:rPr>
        <w:t>лса, ушбу ташкилот кўрсатилади.</w:t>
      </w:r>
    </w:p>
    <w:p w:rsidR="00C44E0F" w:rsidRPr="00664C1C" w:rsidRDefault="00D109EF" w:rsidP="00C44E0F">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Учинчи босқичда </w:t>
      </w:r>
      <w:r w:rsidR="00C44E0F" w:rsidRPr="00664C1C">
        <w:rPr>
          <w:rFonts w:ascii="Times New Roman" w:hAnsi="Times New Roman" w:cs="Times New Roman"/>
          <w:sz w:val="28"/>
          <w:szCs w:val="28"/>
          <w:lang w:val="uz-Cyrl-UZ"/>
        </w:rPr>
        <w:t xml:space="preserve">жавобгарга тааллуқли маълумотлар киритилади. Хусусан, жавобгар жисмоний шахс бўлса, шахс тури қаторидан жисмоний шахс тури танланиб, паспорт серияси, рақами, </w:t>
      </w:r>
      <w:r w:rsidR="004340BD" w:rsidRPr="004340BD">
        <w:rPr>
          <w:rFonts w:ascii="Times New Roman" w:hAnsi="Times New Roman" w:cs="Times New Roman"/>
          <w:sz w:val="28"/>
          <w:szCs w:val="28"/>
          <w:lang w:val="uz-Cyrl-UZ"/>
        </w:rPr>
        <w:t>ЖШ</w:t>
      </w:r>
      <w:bookmarkStart w:id="4" w:name="_GoBack"/>
      <w:bookmarkEnd w:id="4"/>
      <w:r w:rsidR="004340BD" w:rsidRPr="004340BD">
        <w:rPr>
          <w:rFonts w:ascii="Times New Roman" w:hAnsi="Times New Roman" w:cs="Times New Roman"/>
          <w:sz w:val="28"/>
          <w:szCs w:val="28"/>
          <w:lang w:val="uz-Cyrl-UZ"/>
        </w:rPr>
        <w:t>ШИР</w:t>
      </w:r>
      <w:r w:rsidR="00C44E0F" w:rsidRPr="00664C1C">
        <w:rPr>
          <w:rFonts w:ascii="Times New Roman" w:hAnsi="Times New Roman" w:cs="Times New Roman"/>
          <w:sz w:val="28"/>
          <w:szCs w:val="28"/>
          <w:lang w:val="uz-Cyrl-UZ"/>
        </w:rPr>
        <w:t xml:space="preserve"> рақами, фамилияси, </w:t>
      </w:r>
      <w:r w:rsidR="00C44E0F" w:rsidRPr="00664C1C">
        <w:rPr>
          <w:rFonts w:ascii="Times New Roman" w:hAnsi="Times New Roman" w:cs="Times New Roman"/>
          <w:sz w:val="28"/>
          <w:szCs w:val="28"/>
          <w:lang w:val="uz-Cyrl-UZ"/>
        </w:rPr>
        <w:lastRenderedPageBreak/>
        <w:t>исми, отасининг исми, туғилган санаси, ёши, фуқаролиги, жинси, туғилган жойи, яшаш жойи ҳақидаги маълумотлар киритилади.</w:t>
      </w:r>
    </w:p>
    <w:p w:rsidR="007E633B" w:rsidRPr="00664C1C" w:rsidRDefault="00C44E0F" w:rsidP="00C44E0F">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Агар жавобга</w:t>
      </w:r>
      <w:r w:rsidR="0049602B">
        <w:rPr>
          <w:rFonts w:ascii="Times New Roman" w:hAnsi="Times New Roman" w:cs="Times New Roman"/>
          <w:sz w:val="28"/>
          <w:szCs w:val="28"/>
          <w:lang w:val="uz-Cyrl-UZ"/>
        </w:rPr>
        <w:t>р юридик шахс бўлса СТИР рақами</w:t>
      </w:r>
      <w:r w:rsidRPr="00664C1C">
        <w:rPr>
          <w:rFonts w:ascii="Times New Roman" w:hAnsi="Times New Roman" w:cs="Times New Roman"/>
          <w:sz w:val="28"/>
          <w:szCs w:val="28"/>
          <w:lang w:val="uz-Cyrl-UZ"/>
        </w:rPr>
        <w:t xml:space="preserve"> банкдаги ҳисоб рақами, хизмат кўрсатувчи банк номи, жавобгар жойлашган ҳудуд </w:t>
      </w:r>
      <w:r w:rsidRPr="00E12000">
        <w:rPr>
          <w:rFonts w:ascii="Times New Roman" w:hAnsi="Times New Roman" w:cs="Times New Roman"/>
          <w:sz w:val="28"/>
          <w:szCs w:val="28"/>
          <w:lang w:val="uz-Cyrl-UZ"/>
        </w:rPr>
        <w:t>(</w:t>
      </w:r>
      <w:r w:rsidRPr="00664C1C">
        <w:rPr>
          <w:rFonts w:ascii="Times New Roman" w:hAnsi="Times New Roman" w:cs="Times New Roman"/>
          <w:i/>
          <w:sz w:val="28"/>
          <w:szCs w:val="28"/>
          <w:lang w:val="uz-Cyrl-UZ"/>
        </w:rPr>
        <w:t>айнан туман ёки туманга тенглаштирилган шаҳар танланиши шарт</w:t>
      </w:r>
      <w:r w:rsidRPr="00E12000">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юридик манзили, жавобгар</w:t>
      </w:r>
      <w:r w:rsidR="00A71526">
        <w:rPr>
          <w:rFonts w:ascii="Times New Roman" w:hAnsi="Times New Roman" w:cs="Times New Roman"/>
          <w:sz w:val="28"/>
          <w:szCs w:val="28"/>
          <w:lang w:val="uz-Cyrl-UZ"/>
        </w:rPr>
        <w:t>нинг</w:t>
      </w:r>
      <w:r w:rsidRPr="00664C1C">
        <w:rPr>
          <w:rFonts w:ascii="Times New Roman" w:hAnsi="Times New Roman" w:cs="Times New Roman"/>
          <w:sz w:val="28"/>
          <w:szCs w:val="28"/>
          <w:lang w:val="uz-Cyrl-UZ"/>
        </w:rPr>
        <w:t xml:space="preserve"> (қарздорнинг</w:t>
      </w:r>
      <w:r w:rsidR="00A71526">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номи, почта индекси, телефон рақами, раҳбарнинг фамилияси, исми, отасининг исми каби маълумотлар киритилади.</w:t>
      </w:r>
      <w:r w:rsidR="00144C8E" w:rsidRPr="00664C1C">
        <w:rPr>
          <w:rFonts w:ascii="Times New Roman" w:hAnsi="Times New Roman" w:cs="Times New Roman"/>
          <w:sz w:val="28"/>
          <w:szCs w:val="28"/>
          <w:lang w:val="uz-Cyrl-UZ"/>
        </w:rPr>
        <w:t xml:space="preserve"> </w:t>
      </w:r>
    </w:p>
    <w:p w:rsidR="007E633B" w:rsidRPr="00664C1C" w:rsidRDefault="00144C8E"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Тўртинчи босқичда </w:t>
      </w:r>
      <w:r w:rsidRPr="00664C1C">
        <w:rPr>
          <w:rFonts w:ascii="Times New Roman" w:hAnsi="Times New Roman" w:cs="Times New Roman"/>
          <w:sz w:val="28"/>
          <w:szCs w:val="28"/>
          <w:lang w:val="uz-Cyrl-UZ"/>
        </w:rPr>
        <w:t>қа</w:t>
      </w:r>
      <w:r w:rsidR="00DD1907" w:rsidRPr="00664C1C">
        <w:rPr>
          <w:rFonts w:ascii="Times New Roman" w:hAnsi="Times New Roman" w:cs="Times New Roman"/>
          <w:sz w:val="28"/>
          <w:szCs w:val="28"/>
          <w:lang w:val="uz-Cyrl-UZ"/>
        </w:rPr>
        <w:t>рши д</w:t>
      </w:r>
      <w:r w:rsidR="00A02E3B" w:rsidRPr="00664C1C">
        <w:rPr>
          <w:rFonts w:ascii="Times New Roman" w:hAnsi="Times New Roman" w:cs="Times New Roman"/>
          <w:sz w:val="28"/>
          <w:szCs w:val="28"/>
          <w:lang w:val="uz-Cyrl-UZ"/>
        </w:rPr>
        <w:t xml:space="preserve">аъво </w:t>
      </w:r>
      <w:r w:rsidRPr="00664C1C">
        <w:rPr>
          <w:rFonts w:ascii="Times New Roman" w:hAnsi="Times New Roman" w:cs="Times New Roman"/>
          <w:sz w:val="28"/>
          <w:szCs w:val="28"/>
          <w:lang w:val="uz-Cyrl-UZ"/>
        </w:rPr>
        <w:t>юборилаётган</w:t>
      </w:r>
      <w:r w:rsidR="00A02E3B"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фуқаролик ишлари бўйича</w:t>
      </w:r>
      <w:r w:rsidR="00A02E3B" w:rsidRPr="00664C1C">
        <w:rPr>
          <w:rFonts w:ascii="Times New Roman" w:hAnsi="Times New Roman" w:cs="Times New Roman"/>
          <w:sz w:val="28"/>
          <w:szCs w:val="28"/>
          <w:lang w:val="uz-Cyrl-UZ"/>
        </w:rPr>
        <w:t xml:space="preserve"> суд танла</w:t>
      </w:r>
      <w:r w:rsidRPr="00664C1C">
        <w:rPr>
          <w:rFonts w:ascii="Times New Roman" w:hAnsi="Times New Roman" w:cs="Times New Roman"/>
          <w:sz w:val="28"/>
          <w:szCs w:val="28"/>
          <w:lang w:val="uz-Cyrl-UZ"/>
        </w:rPr>
        <w:t>нади</w:t>
      </w:r>
      <w:r w:rsidR="00A02E3B"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судни танлашда </w:t>
      </w:r>
      <w:r w:rsidR="005067AE" w:rsidRPr="00664C1C">
        <w:rPr>
          <w:rFonts w:ascii="Times New Roman" w:hAnsi="Times New Roman" w:cs="Times New Roman"/>
          <w:sz w:val="28"/>
          <w:szCs w:val="28"/>
          <w:lang w:val="uz-Cyrl-UZ"/>
        </w:rPr>
        <w:t>ФПК</w:t>
      </w:r>
      <w:r w:rsidRPr="00664C1C">
        <w:rPr>
          <w:rFonts w:ascii="Times New Roman" w:hAnsi="Times New Roman" w:cs="Times New Roman"/>
          <w:sz w:val="28"/>
          <w:szCs w:val="28"/>
          <w:lang w:val="uz-Cyrl-UZ"/>
        </w:rPr>
        <w:t>нинг 37-моддасида белгилаб қўйилган судловга тегишлилик қоидасига амал қилиниши шарт.</w:t>
      </w:r>
    </w:p>
    <w:p w:rsidR="007E633B" w:rsidRPr="00664C1C" w:rsidRDefault="00A02E3B"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Бешинчи босқичда</w:t>
      </w:r>
      <w:r w:rsidRPr="00664C1C">
        <w:rPr>
          <w:rFonts w:ascii="Times New Roman" w:hAnsi="Times New Roman" w:cs="Times New Roman"/>
          <w:sz w:val="28"/>
          <w:szCs w:val="28"/>
          <w:lang w:val="uz-Cyrl-UZ"/>
        </w:rPr>
        <w:t xml:space="preserve"> </w:t>
      </w:r>
      <w:r w:rsidR="004811AF" w:rsidRPr="00664C1C">
        <w:rPr>
          <w:rFonts w:ascii="Times New Roman" w:hAnsi="Times New Roman" w:cs="Times New Roman"/>
          <w:sz w:val="28"/>
          <w:szCs w:val="28"/>
          <w:lang w:val="uz-Cyrl-UZ"/>
        </w:rPr>
        <w:t xml:space="preserve">аввалги босқичларда киритилган маълумотлар текшириб олинади. Бунда даъвогар ва жавобгар жойлашган ҳудуд айнан </w:t>
      </w:r>
      <w:r w:rsidR="00A71526">
        <w:rPr>
          <w:rFonts w:ascii="Times New Roman" w:hAnsi="Times New Roman" w:cs="Times New Roman"/>
          <w:sz w:val="28"/>
          <w:szCs w:val="28"/>
          <w:lang w:val="uz-Cyrl-UZ"/>
        </w:rPr>
        <w:t xml:space="preserve">                  </w:t>
      </w:r>
      <w:r w:rsidR="004811AF" w:rsidRPr="00664C1C">
        <w:rPr>
          <w:rFonts w:ascii="Times New Roman" w:hAnsi="Times New Roman" w:cs="Times New Roman"/>
          <w:sz w:val="28"/>
          <w:szCs w:val="28"/>
          <w:lang w:val="uz-Cyrl-UZ"/>
        </w:rPr>
        <w:t xml:space="preserve">у жойлашган туман ёки туманга тенглаштирилган шаҳар танланганлигига, ҳамда уларнинг СТИР рақамлари </w:t>
      </w:r>
      <w:r w:rsidR="00C44E0F" w:rsidRPr="00664C1C">
        <w:rPr>
          <w:rFonts w:ascii="Times New Roman" w:hAnsi="Times New Roman" w:cs="Times New Roman"/>
          <w:sz w:val="28"/>
          <w:szCs w:val="28"/>
          <w:lang w:val="uz-Cyrl-UZ"/>
        </w:rPr>
        <w:t xml:space="preserve">ёки </w:t>
      </w:r>
      <w:r w:rsidR="004017F6">
        <w:rPr>
          <w:rFonts w:ascii="Times New Roman" w:hAnsi="Times New Roman" w:cs="Times New Roman"/>
          <w:sz w:val="28"/>
          <w:szCs w:val="28"/>
          <w:lang w:val="uz-Cyrl-UZ"/>
        </w:rPr>
        <w:t>п</w:t>
      </w:r>
      <w:r w:rsidR="00C44E0F" w:rsidRPr="00664C1C">
        <w:rPr>
          <w:rFonts w:ascii="Times New Roman" w:hAnsi="Times New Roman" w:cs="Times New Roman"/>
          <w:sz w:val="28"/>
          <w:szCs w:val="28"/>
          <w:lang w:val="uz-Cyrl-UZ"/>
        </w:rPr>
        <w:t xml:space="preserve">аспорт маълумотлари </w:t>
      </w:r>
      <w:r w:rsidR="004811AF" w:rsidRPr="00664C1C">
        <w:rPr>
          <w:rFonts w:ascii="Times New Roman" w:hAnsi="Times New Roman" w:cs="Times New Roman"/>
          <w:sz w:val="28"/>
          <w:szCs w:val="28"/>
          <w:lang w:val="uz-Cyrl-UZ"/>
        </w:rPr>
        <w:t xml:space="preserve">тўғри киритилганлигига, шунингдек, тегишли </w:t>
      </w:r>
      <w:r w:rsidR="005067AE" w:rsidRPr="00664C1C">
        <w:rPr>
          <w:rFonts w:ascii="Times New Roman" w:hAnsi="Times New Roman" w:cs="Times New Roman"/>
          <w:sz w:val="28"/>
          <w:szCs w:val="28"/>
          <w:lang w:val="uz-Cyrl-UZ"/>
        </w:rPr>
        <w:t>фуқаролик ишлари бўйича</w:t>
      </w:r>
      <w:r w:rsidR="004811AF" w:rsidRPr="00664C1C">
        <w:rPr>
          <w:rFonts w:ascii="Times New Roman" w:hAnsi="Times New Roman" w:cs="Times New Roman"/>
          <w:sz w:val="28"/>
          <w:szCs w:val="28"/>
          <w:lang w:val="uz-Cyrl-UZ"/>
        </w:rPr>
        <w:t xml:space="preserve"> суди белгиланганлигига алоҳида эътибор қаратиш лозим. Ушбу маълумотларни хато киритилиши кейинчалик суд томонидан қабул қилинадиган суд ҳужжатлари ижросини таъминлашда қийинчиликлар туғдириши мумкин.</w:t>
      </w:r>
    </w:p>
    <w:p w:rsidR="007E633B" w:rsidRPr="00664C1C" w:rsidRDefault="004811AF"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Агар киритилган маълумотларда хато ёки камчиликлар аниқланса, уларни “Орқага” тугмасини босиш ёрдамида аввалги босқичларга қайтиш орқали бартараф этиш мумкин.</w:t>
      </w:r>
    </w:p>
    <w:p w:rsidR="007E633B" w:rsidRPr="00664C1C" w:rsidRDefault="0005011F"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Олтинчи босқичда</w:t>
      </w:r>
      <w:r w:rsidRPr="00664C1C">
        <w:rPr>
          <w:rFonts w:ascii="Times New Roman" w:hAnsi="Times New Roman" w:cs="Times New Roman"/>
          <w:sz w:val="28"/>
          <w:szCs w:val="28"/>
          <w:lang w:val="uz-Cyrl-UZ"/>
        </w:rPr>
        <w:t xml:space="preserve"> </w:t>
      </w:r>
      <w:r w:rsidR="00144C8E" w:rsidRPr="00664C1C">
        <w:rPr>
          <w:rFonts w:ascii="Times New Roman" w:hAnsi="Times New Roman" w:cs="Times New Roman"/>
          <w:sz w:val="28"/>
          <w:szCs w:val="28"/>
          <w:lang w:val="uz-Cyrl-UZ"/>
        </w:rPr>
        <w:t xml:space="preserve">қарши </w:t>
      </w:r>
      <w:r w:rsidRPr="00664C1C">
        <w:rPr>
          <w:rFonts w:ascii="Times New Roman" w:hAnsi="Times New Roman" w:cs="Times New Roman"/>
          <w:sz w:val="28"/>
          <w:szCs w:val="28"/>
          <w:lang w:val="uz-Cyrl-UZ"/>
        </w:rPr>
        <w:t xml:space="preserve">даъво ва </w:t>
      </w:r>
      <w:r w:rsidR="00144C8E" w:rsidRPr="00664C1C">
        <w:rPr>
          <w:rFonts w:ascii="Times New Roman" w:hAnsi="Times New Roman" w:cs="Times New Roman"/>
          <w:sz w:val="28"/>
          <w:szCs w:val="28"/>
          <w:lang w:val="uz-Cyrl-UZ"/>
        </w:rPr>
        <w:t xml:space="preserve">унга илова қилинадиган ҳужжатлар мазкур Тартибнинг </w:t>
      </w:r>
      <w:r w:rsidR="004017F6">
        <w:rPr>
          <w:rFonts w:ascii="Times New Roman" w:hAnsi="Times New Roman" w:cs="Times New Roman"/>
          <w:sz w:val="28"/>
          <w:szCs w:val="28"/>
          <w:lang w:val="uz-Cyrl-UZ"/>
        </w:rPr>
        <w:t xml:space="preserve">3.1-бандида </w:t>
      </w:r>
      <w:r w:rsidR="00144C8E" w:rsidRPr="00664C1C">
        <w:rPr>
          <w:rFonts w:ascii="Times New Roman" w:hAnsi="Times New Roman" w:cs="Times New Roman"/>
          <w:sz w:val="28"/>
          <w:szCs w:val="28"/>
          <w:lang w:val="uz-Cyrl-UZ"/>
        </w:rPr>
        <w:t>белгиланган тартибда ахборот тизимига электрон шаклда бириктирилади.</w:t>
      </w:r>
    </w:p>
    <w:p w:rsidR="007E633B" w:rsidRPr="00664C1C" w:rsidRDefault="00144C8E"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Хато ёки </w:t>
      </w:r>
      <w:r w:rsidR="00951AF3" w:rsidRPr="00664C1C">
        <w:rPr>
          <w:rFonts w:ascii="Times New Roman" w:hAnsi="Times New Roman" w:cs="Times New Roman"/>
          <w:sz w:val="28"/>
          <w:szCs w:val="28"/>
          <w:lang w:val="uz-Cyrl-UZ"/>
        </w:rPr>
        <w:t>янгли</w:t>
      </w:r>
      <w:r w:rsidRPr="00664C1C">
        <w:rPr>
          <w:rFonts w:ascii="Times New Roman" w:hAnsi="Times New Roman" w:cs="Times New Roman"/>
          <w:sz w:val="28"/>
          <w:szCs w:val="28"/>
          <w:lang w:val="uz-Cyrl-UZ"/>
        </w:rPr>
        <w:t>шиш оқибатида бириктирилган файлларни судга юборишдан аввал ўчириш имконияти мавжуд.</w:t>
      </w:r>
      <w:r w:rsidR="00093241"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Файлларни ўчириш ахборот тизимига юкланган файл номи ва ҳажми ҳақидаги маълумотлар </w:t>
      </w:r>
      <w:r w:rsidR="00093241" w:rsidRPr="00664C1C">
        <w:rPr>
          <w:rFonts w:ascii="Times New Roman" w:hAnsi="Times New Roman" w:cs="Times New Roman"/>
          <w:sz w:val="28"/>
          <w:szCs w:val="28"/>
          <w:lang w:val="uz-Cyrl-UZ"/>
        </w:rPr>
        <w:t>кўрсатилган</w:t>
      </w:r>
      <w:r w:rsidRPr="00664C1C">
        <w:rPr>
          <w:rFonts w:ascii="Times New Roman" w:hAnsi="Times New Roman" w:cs="Times New Roman"/>
          <w:sz w:val="28"/>
          <w:szCs w:val="28"/>
          <w:lang w:val="uz-Cyrl-UZ"/>
        </w:rPr>
        <w:t xml:space="preserve"> қаторнинг ўнг томонида жойлашган “</w:t>
      </w:r>
      <w:r w:rsidR="00A71526">
        <w:rPr>
          <w:rFonts w:ascii="Times New Roman" w:hAnsi="Times New Roman" w:cs="Times New Roman"/>
          <w:sz w:val="28"/>
          <w:szCs w:val="28"/>
          <w:lang w:val="uz-Cyrl-UZ"/>
        </w:rPr>
        <w:t>С</w:t>
      </w:r>
      <w:r w:rsidRPr="00664C1C">
        <w:rPr>
          <w:rFonts w:ascii="Times New Roman" w:hAnsi="Times New Roman" w:cs="Times New Roman"/>
          <w:sz w:val="28"/>
          <w:szCs w:val="28"/>
          <w:lang w:val="uz-Cyrl-UZ"/>
        </w:rPr>
        <w:t>аватча” (</w:t>
      </w:r>
      <w:r w:rsidR="00A71526">
        <w:rPr>
          <w:rFonts w:ascii="Times New Roman" w:hAnsi="Times New Roman" w:cs="Times New Roman"/>
          <w:sz w:val="28"/>
          <w:szCs w:val="28"/>
          <w:lang w:val="uz-Cyrl-UZ"/>
        </w:rPr>
        <w:t>“К</w:t>
      </w:r>
      <w:r w:rsidRPr="00664C1C">
        <w:rPr>
          <w:rFonts w:ascii="Times New Roman" w:hAnsi="Times New Roman" w:cs="Times New Roman"/>
          <w:sz w:val="28"/>
          <w:szCs w:val="28"/>
          <w:lang w:val="uz-Cyrl-UZ"/>
        </w:rPr>
        <w:t>орзинка</w:t>
      </w:r>
      <w:r w:rsidR="00A71526">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тасвирланган тугмани босиш орқали амалга оширилади. </w:t>
      </w:r>
    </w:p>
    <w:p w:rsidR="007E633B" w:rsidRPr="00664C1C" w:rsidRDefault="004811AF"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Мурожаатга тааллуқли бўлган барча зарур маълумотлар киритилган</w:t>
      </w:r>
      <w:r w:rsidR="00646705">
        <w:rPr>
          <w:rFonts w:ascii="Times New Roman" w:hAnsi="Times New Roman" w:cs="Times New Roman"/>
          <w:sz w:val="28"/>
          <w:szCs w:val="28"/>
          <w:lang w:val="uz-Cyrl-UZ"/>
        </w:rPr>
        <w:t>идан</w:t>
      </w:r>
      <w:r w:rsidRPr="00664C1C">
        <w:rPr>
          <w:rFonts w:ascii="Times New Roman" w:hAnsi="Times New Roman" w:cs="Times New Roman"/>
          <w:sz w:val="28"/>
          <w:szCs w:val="28"/>
          <w:lang w:val="uz-Cyrl-UZ"/>
        </w:rPr>
        <w:t xml:space="preserve"> ва ҳужжатлар бириктирилганидан сўнг “Сақлаш” тугмасини босиш орқали қарши даъво ва унга илова қилинган ҳужжатлар т</w:t>
      </w:r>
      <w:r w:rsidR="008A1DF5" w:rsidRPr="00664C1C">
        <w:rPr>
          <w:rFonts w:ascii="Times New Roman" w:hAnsi="Times New Roman" w:cs="Times New Roman"/>
          <w:sz w:val="28"/>
          <w:szCs w:val="28"/>
          <w:lang w:val="uz-Cyrl-UZ"/>
        </w:rPr>
        <w:t>анланган</w:t>
      </w:r>
      <w:r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судга юборилади.</w:t>
      </w:r>
    </w:p>
    <w:p w:rsidR="00F320BB" w:rsidRPr="00664C1C" w:rsidRDefault="00F320BB" w:rsidP="006B5A6B">
      <w:pPr>
        <w:spacing w:after="0" w:line="240" w:lineRule="auto"/>
        <w:ind w:firstLine="709"/>
        <w:contextualSpacing/>
        <w:jc w:val="both"/>
        <w:rPr>
          <w:rFonts w:ascii="Times New Roman" w:hAnsi="Times New Roman" w:cs="Times New Roman"/>
          <w:sz w:val="28"/>
          <w:szCs w:val="28"/>
          <w:lang w:val="uz-Cyrl-UZ"/>
        </w:rPr>
      </w:pPr>
    </w:p>
    <w:p w:rsidR="007E633B" w:rsidRPr="00664C1C" w:rsidRDefault="007035EE" w:rsidP="006B5A6B">
      <w:pPr>
        <w:spacing w:after="0" w:line="240" w:lineRule="auto"/>
        <w:contextualSpacing/>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4.3. </w:t>
      </w:r>
      <w:r w:rsidR="006B5D94" w:rsidRPr="00664C1C">
        <w:rPr>
          <w:rFonts w:ascii="Times New Roman" w:hAnsi="Times New Roman" w:cs="Times New Roman"/>
          <w:b/>
          <w:sz w:val="28"/>
          <w:szCs w:val="28"/>
          <w:lang w:val="uz-Cyrl-UZ"/>
        </w:rPr>
        <w:t xml:space="preserve">Ариза </w:t>
      </w:r>
      <w:r w:rsidR="00265B9C" w:rsidRPr="00664C1C">
        <w:rPr>
          <w:rFonts w:ascii="Times New Roman" w:hAnsi="Times New Roman" w:cs="Times New Roman"/>
          <w:b/>
          <w:sz w:val="28"/>
          <w:szCs w:val="28"/>
          <w:lang w:val="uz-Cyrl-UZ"/>
        </w:rPr>
        <w:t>ёки илтимоснома</w:t>
      </w:r>
      <w:r w:rsidR="00A71526">
        <w:rPr>
          <w:rFonts w:ascii="Times New Roman" w:hAnsi="Times New Roman" w:cs="Times New Roman"/>
          <w:b/>
          <w:sz w:val="28"/>
          <w:szCs w:val="28"/>
          <w:lang w:val="uz-Cyrl-UZ"/>
        </w:rPr>
        <w:t>ни</w:t>
      </w:r>
      <w:r w:rsidR="00265B9C" w:rsidRPr="00664C1C">
        <w:rPr>
          <w:rFonts w:ascii="Times New Roman" w:hAnsi="Times New Roman" w:cs="Times New Roman"/>
          <w:b/>
          <w:sz w:val="28"/>
          <w:szCs w:val="28"/>
          <w:lang w:val="uz-Cyrl-UZ"/>
        </w:rPr>
        <w:t xml:space="preserve"> </w:t>
      </w:r>
      <w:r w:rsidR="006B5D94" w:rsidRPr="00664C1C">
        <w:rPr>
          <w:rFonts w:ascii="Times New Roman" w:hAnsi="Times New Roman" w:cs="Times New Roman"/>
          <w:b/>
          <w:sz w:val="28"/>
          <w:szCs w:val="28"/>
          <w:lang w:val="uz-Cyrl-UZ"/>
        </w:rPr>
        <w:t>юбориш тартиби</w:t>
      </w:r>
    </w:p>
    <w:p w:rsidR="00F320BB" w:rsidRPr="00664C1C" w:rsidRDefault="00F320BB" w:rsidP="006B5A6B">
      <w:pPr>
        <w:spacing w:after="0" w:line="240" w:lineRule="auto"/>
        <w:contextualSpacing/>
        <w:jc w:val="center"/>
        <w:rPr>
          <w:rFonts w:ascii="Times New Roman" w:hAnsi="Times New Roman" w:cs="Times New Roman"/>
          <w:b/>
          <w:sz w:val="28"/>
          <w:szCs w:val="28"/>
          <w:lang w:val="uz-Cyrl-UZ"/>
        </w:rPr>
      </w:pPr>
    </w:p>
    <w:p w:rsidR="007E633B" w:rsidRPr="00664C1C" w:rsidRDefault="001172EB"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Фойдаланувчи </w:t>
      </w:r>
      <w:r w:rsidR="002A006F" w:rsidRPr="00664C1C">
        <w:rPr>
          <w:rFonts w:ascii="Times New Roman" w:hAnsi="Times New Roman" w:cs="Times New Roman"/>
          <w:sz w:val="28"/>
          <w:szCs w:val="28"/>
          <w:lang w:val="uz-Cyrl-UZ"/>
        </w:rPr>
        <w:t>ариза ёки илтимосномани</w:t>
      </w:r>
      <w:r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фуқаролик ишлари бўйича</w:t>
      </w:r>
      <w:r w:rsidR="00E57BD7" w:rsidRPr="00664C1C">
        <w:rPr>
          <w:rFonts w:ascii="Times New Roman" w:hAnsi="Times New Roman" w:cs="Times New Roman"/>
          <w:sz w:val="28"/>
          <w:szCs w:val="28"/>
          <w:lang w:val="uz-Cyrl-UZ"/>
        </w:rPr>
        <w:t xml:space="preserve"> судга “E-XSUD” ахборот тизими орқали </w:t>
      </w:r>
      <w:r w:rsidR="00F42464" w:rsidRPr="00664C1C">
        <w:rPr>
          <w:rFonts w:ascii="Times New Roman" w:hAnsi="Times New Roman" w:cs="Times New Roman"/>
          <w:sz w:val="28"/>
          <w:szCs w:val="28"/>
          <w:lang w:val="uz-Cyrl-UZ"/>
        </w:rPr>
        <w:t>юбор</w:t>
      </w:r>
      <w:r w:rsidR="00E57BD7" w:rsidRPr="00664C1C">
        <w:rPr>
          <w:rFonts w:ascii="Times New Roman" w:hAnsi="Times New Roman" w:cs="Times New Roman"/>
          <w:sz w:val="28"/>
          <w:szCs w:val="28"/>
          <w:lang w:val="uz-Cyrl-UZ"/>
        </w:rPr>
        <w:t xml:space="preserve">иш учун ўз </w:t>
      </w:r>
      <w:r w:rsidR="00E1200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 xml:space="preserve">шахсий </w:t>
      </w:r>
      <w:r w:rsidR="00E57BD7" w:rsidRPr="00664C1C">
        <w:rPr>
          <w:rFonts w:ascii="Times New Roman" w:hAnsi="Times New Roman" w:cs="Times New Roman"/>
          <w:sz w:val="28"/>
          <w:szCs w:val="28"/>
          <w:lang w:val="uz-Cyrl-UZ"/>
        </w:rPr>
        <w:lastRenderedPageBreak/>
        <w:t>кабинети</w:t>
      </w:r>
      <w:r w:rsidR="00E1200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 xml:space="preserve">да қуйидаги </w:t>
      </w:r>
      <w:r w:rsidR="00655FC1">
        <w:rPr>
          <w:rFonts w:ascii="Times New Roman" w:hAnsi="Times New Roman" w:cs="Times New Roman"/>
          <w:sz w:val="28"/>
          <w:szCs w:val="28"/>
          <w:lang w:val="uz-Cyrl-UZ"/>
        </w:rPr>
        <w:t>тўрт</w:t>
      </w:r>
      <w:r w:rsidR="007923E5">
        <w:rPr>
          <w:rFonts w:ascii="Times New Roman" w:hAnsi="Times New Roman" w:cs="Times New Roman"/>
          <w:sz w:val="28"/>
          <w:szCs w:val="28"/>
          <w:lang w:val="uz-Cyrl-UZ"/>
        </w:rPr>
        <w:t>т</w:t>
      </w:r>
      <w:r w:rsidR="00655FC1">
        <w:rPr>
          <w:rFonts w:ascii="Times New Roman" w:hAnsi="Times New Roman" w:cs="Times New Roman"/>
          <w:sz w:val="28"/>
          <w:szCs w:val="28"/>
          <w:lang w:val="uz-Cyrl-UZ"/>
        </w:rPr>
        <w:t>а</w:t>
      </w:r>
      <w:r w:rsidR="00E57BD7" w:rsidRPr="00664C1C">
        <w:rPr>
          <w:rFonts w:ascii="Times New Roman" w:hAnsi="Times New Roman" w:cs="Times New Roman"/>
          <w:sz w:val="28"/>
          <w:szCs w:val="28"/>
          <w:lang w:val="uz-Cyrl-UZ"/>
        </w:rPr>
        <w:t xml:space="preserve"> босқичдан иборат ҳаракатларни амалга оширади</w:t>
      </w:r>
      <w:r w:rsidRPr="00664C1C">
        <w:rPr>
          <w:rFonts w:ascii="Times New Roman" w:hAnsi="Times New Roman" w:cs="Times New Roman"/>
          <w:sz w:val="28"/>
          <w:szCs w:val="28"/>
          <w:lang w:val="uz-Cyrl-UZ"/>
        </w:rPr>
        <w:t>:</w:t>
      </w:r>
    </w:p>
    <w:p w:rsidR="007E633B" w:rsidRPr="00664C1C" w:rsidRDefault="005E307C"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Биринчи босқичда</w:t>
      </w:r>
      <w:r w:rsidRPr="00664C1C">
        <w:rPr>
          <w:rFonts w:ascii="Times New Roman" w:hAnsi="Times New Roman" w:cs="Times New Roman"/>
          <w:sz w:val="28"/>
          <w:szCs w:val="28"/>
          <w:lang w:val="uz-Cyrl-UZ"/>
        </w:rPr>
        <w:t xml:space="preserve"> а</w:t>
      </w:r>
      <w:r w:rsidR="003B49EC" w:rsidRPr="00664C1C">
        <w:rPr>
          <w:rFonts w:ascii="Times New Roman" w:hAnsi="Times New Roman" w:cs="Times New Roman"/>
          <w:sz w:val="28"/>
          <w:szCs w:val="28"/>
          <w:lang w:val="uz-Cyrl-UZ"/>
        </w:rPr>
        <w:t>риза</w:t>
      </w:r>
      <w:r w:rsidR="005F04FE" w:rsidRPr="00664C1C">
        <w:rPr>
          <w:rFonts w:ascii="Times New Roman" w:hAnsi="Times New Roman" w:cs="Times New Roman"/>
          <w:sz w:val="28"/>
          <w:szCs w:val="28"/>
          <w:lang w:val="uz-Cyrl-UZ"/>
        </w:rPr>
        <w:t xml:space="preserve"> ёки илтимосноманинг</w:t>
      </w:r>
      <w:r w:rsidR="003B49EC" w:rsidRPr="00664C1C">
        <w:rPr>
          <w:rFonts w:ascii="Times New Roman" w:hAnsi="Times New Roman" w:cs="Times New Roman"/>
          <w:sz w:val="28"/>
          <w:szCs w:val="28"/>
          <w:lang w:val="uz-Cyrl-UZ"/>
        </w:rPr>
        <w:t xml:space="preserve"> мазмуни, рақами, санаси, аризачи ташкилот номи ёки фуқаронинг </w:t>
      </w:r>
      <w:r w:rsidRPr="00664C1C">
        <w:rPr>
          <w:rFonts w:ascii="Times New Roman" w:hAnsi="Times New Roman" w:cs="Times New Roman"/>
          <w:sz w:val="28"/>
          <w:szCs w:val="28"/>
          <w:lang w:val="uz-Cyrl-UZ"/>
        </w:rPr>
        <w:t xml:space="preserve">фамилияси, исми, </w:t>
      </w:r>
      <w:r w:rsidR="00CA0DEE" w:rsidRPr="00664C1C">
        <w:rPr>
          <w:rFonts w:ascii="Times New Roman" w:hAnsi="Times New Roman" w:cs="Times New Roman"/>
          <w:sz w:val="28"/>
          <w:szCs w:val="28"/>
          <w:lang w:val="uz-Cyrl-UZ"/>
        </w:rPr>
        <w:t>отасининг исми</w:t>
      </w:r>
      <w:r w:rsidRPr="00664C1C">
        <w:rPr>
          <w:rFonts w:ascii="Times New Roman" w:hAnsi="Times New Roman" w:cs="Times New Roman"/>
          <w:sz w:val="28"/>
          <w:szCs w:val="28"/>
          <w:lang w:val="uz-Cyrl-UZ"/>
        </w:rPr>
        <w:t>,</w:t>
      </w:r>
      <w:r w:rsidR="003B49EC" w:rsidRPr="00664C1C">
        <w:rPr>
          <w:rFonts w:ascii="Times New Roman" w:hAnsi="Times New Roman" w:cs="Times New Roman"/>
          <w:sz w:val="28"/>
          <w:szCs w:val="28"/>
          <w:lang w:val="uz-Cyrl-UZ"/>
        </w:rPr>
        <w:t xml:space="preserve"> аризани </w:t>
      </w:r>
      <w:r w:rsidR="00123B57" w:rsidRPr="00664C1C">
        <w:rPr>
          <w:rFonts w:ascii="Times New Roman" w:hAnsi="Times New Roman" w:cs="Times New Roman"/>
          <w:sz w:val="28"/>
          <w:szCs w:val="28"/>
          <w:lang w:val="uz-Cyrl-UZ"/>
        </w:rPr>
        <w:t xml:space="preserve">ёки илтимосномани </w:t>
      </w:r>
      <w:r w:rsidR="003B49EC" w:rsidRPr="00664C1C">
        <w:rPr>
          <w:rFonts w:ascii="Times New Roman" w:hAnsi="Times New Roman" w:cs="Times New Roman"/>
          <w:sz w:val="28"/>
          <w:szCs w:val="28"/>
          <w:lang w:val="uz-Cyrl-UZ"/>
        </w:rPr>
        <w:t xml:space="preserve">имзолаган шахс, </w:t>
      </w:r>
      <w:r w:rsidR="005067AE" w:rsidRPr="00664C1C">
        <w:rPr>
          <w:rFonts w:ascii="Times New Roman" w:hAnsi="Times New Roman" w:cs="Times New Roman"/>
          <w:sz w:val="28"/>
          <w:szCs w:val="28"/>
          <w:lang w:val="uz-Cyrl-UZ"/>
        </w:rPr>
        <w:t>фуқаролик ишлари бўйича</w:t>
      </w:r>
      <w:r w:rsidR="003B49EC" w:rsidRPr="00664C1C">
        <w:rPr>
          <w:rFonts w:ascii="Times New Roman" w:hAnsi="Times New Roman" w:cs="Times New Roman"/>
          <w:sz w:val="28"/>
          <w:szCs w:val="28"/>
          <w:lang w:val="uz-Cyrl-UZ"/>
        </w:rPr>
        <w:t xml:space="preserve"> судда кўрилаётган ёки кўрилган иш рақами, аризага </w:t>
      </w:r>
      <w:r w:rsidR="00A71526">
        <w:rPr>
          <w:rFonts w:ascii="Times New Roman" w:hAnsi="Times New Roman" w:cs="Times New Roman"/>
          <w:sz w:val="28"/>
          <w:szCs w:val="28"/>
          <w:lang w:val="uz-Cyrl-UZ"/>
        </w:rPr>
        <w:t xml:space="preserve">                                       </w:t>
      </w:r>
      <w:r w:rsidR="00123B57" w:rsidRPr="00664C1C">
        <w:rPr>
          <w:rFonts w:ascii="Times New Roman" w:hAnsi="Times New Roman" w:cs="Times New Roman"/>
          <w:sz w:val="28"/>
          <w:szCs w:val="28"/>
          <w:lang w:val="uz-Cyrl-UZ"/>
        </w:rPr>
        <w:t xml:space="preserve">ёки илтимосномага </w:t>
      </w:r>
      <w:r w:rsidR="003B49EC" w:rsidRPr="00664C1C">
        <w:rPr>
          <w:rFonts w:ascii="Times New Roman" w:hAnsi="Times New Roman" w:cs="Times New Roman"/>
          <w:sz w:val="28"/>
          <w:szCs w:val="28"/>
          <w:lang w:val="uz-Cyrl-UZ"/>
        </w:rPr>
        <w:t>илова қилинган ҳужжатлар варақлари сони ҳамда ариза</w:t>
      </w:r>
      <w:r w:rsidR="00123B57" w:rsidRPr="00664C1C">
        <w:rPr>
          <w:rFonts w:ascii="Times New Roman" w:hAnsi="Times New Roman" w:cs="Times New Roman"/>
          <w:sz w:val="28"/>
          <w:szCs w:val="28"/>
          <w:lang w:val="uz-Cyrl-UZ"/>
        </w:rPr>
        <w:t xml:space="preserve"> ёки илтимосноманинг</w:t>
      </w:r>
      <w:r w:rsidR="003B49EC" w:rsidRPr="00664C1C">
        <w:rPr>
          <w:rFonts w:ascii="Times New Roman" w:hAnsi="Times New Roman" w:cs="Times New Roman"/>
          <w:sz w:val="28"/>
          <w:szCs w:val="28"/>
          <w:lang w:val="uz-Cyrl-UZ"/>
        </w:rPr>
        <w:t xml:space="preserve"> қисқача мазмуни ҳақидаги маълумотлар киритил</w:t>
      </w:r>
      <w:r w:rsidR="00115ADD" w:rsidRPr="00664C1C">
        <w:rPr>
          <w:rFonts w:ascii="Times New Roman" w:hAnsi="Times New Roman" w:cs="Times New Roman"/>
          <w:sz w:val="28"/>
          <w:szCs w:val="28"/>
          <w:lang w:val="uz-Cyrl-UZ"/>
        </w:rPr>
        <w:t>ади</w:t>
      </w:r>
      <w:r w:rsidR="003B49EC" w:rsidRPr="00664C1C">
        <w:rPr>
          <w:rFonts w:ascii="Times New Roman" w:hAnsi="Times New Roman" w:cs="Times New Roman"/>
          <w:sz w:val="28"/>
          <w:szCs w:val="28"/>
          <w:lang w:val="uz-Cyrl-UZ"/>
        </w:rPr>
        <w:t>.</w:t>
      </w:r>
    </w:p>
    <w:p w:rsidR="007E633B" w:rsidRPr="00664C1C" w:rsidRDefault="00115ADD"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Иккинчи босқичда </w:t>
      </w:r>
      <w:r w:rsidRPr="00664C1C">
        <w:rPr>
          <w:rFonts w:ascii="Times New Roman" w:hAnsi="Times New Roman" w:cs="Times New Roman"/>
          <w:sz w:val="28"/>
          <w:szCs w:val="28"/>
          <w:lang w:val="uz-Cyrl-UZ"/>
        </w:rPr>
        <w:t>ари</w:t>
      </w:r>
      <w:r w:rsidR="003B49EC" w:rsidRPr="00664C1C">
        <w:rPr>
          <w:rFonts w:ascii="Times New Roman" w:hAnsi="Times New Roman" w:cs="Times New Roman"/>
          <w:sz w:val="28"/>
          <w:szCs w:val="28"/>
          <w:lang w:val="uz-Cyrl-UZ"/>
        </w:rPr>
        <w:t xml:space="preserve">за </w:t>
      </w:r>
      <w:r w:rsidR="00C431EF" w:rsidRPr="00664C1C">
        <w:rPr>
          <w:rFonts w:ascii="Times New Roman" w:hAnsi="Times New Roman" w:cs="Times New Roman"/>
          <w:sz w:val="28"/>
          <w:szCs w:val="28"/>
          <w:lang w:val="uz-Cyrl-UZ"/>
        </w:rPr>
        <w:t xml:space="preserve">ёки илтимоснома </w:t>
      </w:r>
      <w:r w:rsidR="003B49EC" w:rsidRPr="00664C1C">
        <w:rPr>
          <w:rFonts w:ascii="Times New Roman" w:hAnsi="Times New Roman" w:cs="Times New Roman"/>
          <w:sz w:val="28"/>
          <w:szCs w:val="28"/>
          <w:lang w:val="uz-Cyrl-UZ"/>
        </w:rPr>
        <w:t xml:space="preserve">юборилаётган тегишли </w:t>
      </w:r>
      <w:r w:rsidR="005067AE" w:rsidRPr="00664C1C">
        <w:rPr>
          <w:rFonts w:ascii="Times New Roman" w:hAnsi="Times New Roman" w:cs="Times New Roman"/>
          <w:sz w:val="28"/>
          <w:szCs w:val="28"/>
          <w:lang w:val="uz-Cyrl-UZ"/>
        </w:rPr>
        <w:t>фуқаролик ишлари бўйича</w:t>
      </w:r>
      <w:r w:rsidR="003B49EC" w:rsidRPr="00664C1C">
        <w:rPr>
          <w:rFonts w:ascii="Times New Roman" w:hAnsi="Times New Roman" w:cs="Times New Roman"/>
          <w:sz w:val="28"/>
          <w:szCs w:val="28"/>
          <w:lang w:val="uz-Cyrl-UZ"/>
        </w:rPr>
        <w:t xml:space="preserve"> суд</w:t>
      </w:r>
      <w:r w:rsidRPr="00664C1C">
        <w:rPr>
          <w:rFonts w:ascii="Times New Roman" w:hAnsi="Times New Roman" w:cs="Times New Roman"/>
          <w:sz w:val="28"/>
          <w:szCs w:val="28"/>
          <w:lang w:val="uz-Cyrl-UZ"/>
        </w:rPr>
        <w:t xml:space="preserve"> </w:t>
      </w:r>
      <w:r w:rsidR="003B49EC" w:rsidRPr="00664C1C">
        <w:rPr>
          <w:rFonts w:ascii="Times New Roman" w:hAnsi="Times New Roman" w:cs="Times New Roman"/>
          <w:sz w:val="28"/>
          <w:szCs w:val="28"/>
          <w:lang w:val="uz-Cyrl-UZ"/>
        </w:rPr>
        <w:t>танла</w:t>
      </w:r>
      <w:r w:rsidRPr="00664C1C">
        <w:rPr>
          <w:rFonts w:ascii="Times New Roman" w:hAnsi="Times New Roman" w:cs="Times New Roman"/>
          <w:sz w:val="28"/>
          <w:szCs w:val="28"/>
          <w:lang w:val="uz-Cyrl-UZ"/>
        </w:rPr>
        <w:t>нади</w:t>
      </w:r>
      <w:r w:rsidR="003B49EC" w:rsidRPr="00664C1C">
        <w:rPr>
          <w:rFonts w:ascii="Times New Roman" w:hAnsi="Times New Roman" w:cs="Times New Roman"/>
          <w:sz w:val="28"/>
          <w:szCs w:val="28"/>
          <w:lang w:val="uz-Cyrl-UZ"/>
        </w:rPr>
        <w:t>.</w:t>
      </w:r>
    </w:p>
    <w:p w:rsidR="007E633B" w:rsidRPr="00664C1C" w:rsidRDefault="000063BE"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Учинчи босқичда </w:t>
      </w:r>
      <w:r w:rsidR="004811AF" w:rsidRPr="00664C1C">
        <w:rPr>
          <w:rFonts w:ascii="Times New Roman" w:hAnsi="Times New Roman" w:cs="Times New Roman"/>
          <w:sz w:val="28"/>
          <w:szCs w:val="28"/>
          <w:lang w:val="uz-Cyrl-UZ"/>
        </w:rPr>
        <w:t>аввалги босқичларда киритилган маълумотлар текшириб олинади.</w:t>
      </w:r>
      <w:r w:rsidR="002A006F" w:rsidRPr="00664C1C">
        <w:rPr>
          <w:rFonts w:ascii="Times New Roman" w:hAnsi="Times New Roman" w:cs="Times New Roman"/>
          <w:sz w:val="28"/>
          <w:szCs w:val="28"/>
          <w:lang w:val="uz-Cyrl-UZ"/>
        </w:rPr>
        <w:t xml:space="preserve"> </w:t>
      </w:r>
      <w:r w:rsidR="004811AF" w:rsidRPr="00664C1C">
        <w:rPr>
          <w:rFonts w:ascii="Times New Roman" w:hAnsi="Times New Roman" w:cs="Times New Roman"/>
          <w:sz w:val="28"/>
          <w:szCs w:val="28"/>
          <w:lang w:val="uz-Cyrl-UZ"/>
        </w:rPr>
        <w:t>Агар киритилган маълумотларда хато ёки камчиликлар аниқланса, уларни “Орқага” тугмасини босиш ёрдамида аввалги босқичларга қайтиш орқали бартараф этиш мумкин.</w:t>
      </w:r>
    </w:p>
    <w:p w:rsidR="007E633B" w:rsidRPr="00664C1C" w:rsidRDefault="000063BE"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Тўртинч</w:t>
      </w:r>
      <w:r w:rsidR="004811AF" w:rsidRPr="00664C1C">
        <w:rPr>
          <w:rFonts w:ascii="Times New Roman" w:hAnsi="Times New Roman" w:cs="Times New Roman"/>
          <w:b/>
          <w:sz w:val="28"/>
          <w:szCs w:val="28"/>
          <w:lang w:val="uz-Cyrl-UZ"/>
        </w:rPr>
        <w:t>и</w:t>
      </w:r>
      <w:r w:rsidRPr="00664C1C">
        <w:rPr>
          <w:rFonts w:ascii="Times New Roman" w:hAnsi="Times New Roman" w:cs="Times New Roman"/>
          <w:b/>
          <w:sz w:val="28"/>
          <w:szCs w:val="28"/>
          <w:lang w:val="uz-Cyrl-UZ"/>
        </w:rPr>
        <w:t xml:space="preserve"> босқичда</w:t>
      </w:r>
      <w:r w:rsidRPr="00664C1C">
        <w:rPr>
          <w:rFonts w:ascii="Times New Roman" w:hAnsi="Times New Roman" w:cs="Times New Roman"/>
          <w:sz w:val="28"/>
          <w:szCs w:val="28"/>
          <w:lang w:val="uz-Cyrl-UZ"/>
        </w:rPr>
        <w:t xml:space="preserve"> а</w:t>
      </w:r>
      <w:r w:rsidR="003B49EC" w:rsidRPr="00664C1C">
        <w:rPr>
          <w:rFonts w:ascii="Times New Roman" w:hAnsi="Times New Roman" w:cs="Times New Roman"/>
          <w:sz w:val="28"/>
          <w:szCs w:val="28"/>
          <w:lang w:val="uz-Cyrl-UZ"/>
        </w:rPr>
        <w:t xml:space="preserve">риза </w:t>
      </w:r>
      <w:r w:rsidR="00C431EF" w:rsidRPr="00664C1C">
        <w:rPr>
          <w:rFonts w:ascii="Times New Roman" w:hAnsi="Times New Roman" w:cs="Times New Roman"/>
          <w:sz w:val="28"/>
          <w:szCs w:val="28"/>
          <w:lang w:val="uz-Cyrl-UZ"/>
        </w:rPr>
        <w:t xml:space="preserve">ёки илтимоснома </w:t>
      </w:r>
      <w:r w:rsidR="003B49EC" w:rsidRPr="00664C1C">
        <w:rPr>
          <w:rFonts w:ascii="Times New Roman" w:hAnsi="Times New Roman" w:cs="Times New Roman"/>
          <w:sz w:val="28"/>
          <w:szCs w:val="28"/>
          <w:lang w:val="uz-Cyrl-UZ"/>
        </w:rPr>
        <w:t xml:space="preserve">ва </w:t>
      </w:r>
      <w:r w:rsidR="002157F6" w:rsidRPr="00664C1C">
        <w:rPr>
          <w:rFonts w:ascii="Times New Roman" w:hAnsi="Times New Roman" w:cs="Times New Roman"/>
          <w:sz w:val="28"/>
          <w:szCs w:val="28"/>
          <w:lang w:val="uz-Cyrl-UZ"/>
        </w:rPr>
        <w:t xml:space="preserve">унга илова қилинадиган ҳужжатлар мазкур Тартибнинг </w:t>
      </w:r>
      <w:r w:rsidR="00655FC1">
        <w:rPr>
          <w:rFonts w:ascii="Times New Roman" w:hAnsi="Times New Roman" w:cs="Times New Roman"/>
          <w:sz w:val="28"/>
          <w:szCs w:val="28"/>
          <w:lang w:val="uz-Cyrl-UZ"/>
        </w:rPr>
        <w:t xml:space="preserve">3.1-бандида </w:t>
      </w:r>
      <w:r w:rsidR="002157F6" w:rsidRPr="00664C1C">
        <w:rPr>
          <w:rFonts w:ascii="Times New Roman" w:hAnsi="Times New Roman" w:cs="Times New Roman"/>
          <w:sz w:val="28"/>
          <w:szCs w:val="28"/>
          <w:lang w:val="uz-Cyrl-UZ"/>
        </w:rPr>
        <w:t>белгиланган тартибда ахборот тизимига электрон шаклда бириктирилади.</w:t>
      </w:r>
    </w:p>
    <w:p w:rsidR="007E633B" w:rsidRPr="00664C1C" w:rsidRDefault="002157F6"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Хато ёки </w:t>
      </w:r>
      <w:r w:rsidR="002A006F" w:rsidRPr="00664C1C">
        <w:rPr>
          <w:rFonts w:ascii="Times New Roman" w:hAnsi="Times New Roman" w:cs="Times New Roman"/>
          <w:sz w:val="28"/>
          <w:szCs w:val="28"/>
          <w:lang w:val="uz-Cyrl-UZ"/>
        </w:rPr>
        <w:t>янгли</w:t>
      </w:r>
      <w:r w:rsidRPr="00664C1C">
        <w:rPr>
          <w:rFonts w:ascii="Times New Roman" w:hAnsi="Times New Roman" w:cs="Times New Roman"/>
          <w:sz w:val="28"/>
          <w:szCs w:val="28"/>
          <w:lang w:val="uz-Cyrl-UZ"/>
        </w:rPr>
        <w:t>шиш оқибатида бириктирилган файлларни судга юборишдан аввал ўчириш имконияти мавжуд.</w:t>
      </w:r>
      <w:r w:rsidR="00093241"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Файлларни ўчириш ахборот тизимига юкланган файл номи ва ҳажми ҳақидаги маълумотлар </w:t>
      </w:r>
      <w:r w:rsidR="00093241" w:rsidRPr="00664C1C">
        <w:rPr>
          <w:rFonts w:ascii="Times New Roman" w:hAnsi="Times New Roman" w:cs="Times New Roman"/>
          <w:sz w:val="28"/>
          <w:szCs w:val="28"/>
          <w:lang w:val="uz-Cyrl-UZ"/>
        </w:rPr>
        <w:t>кўрсатилган</w:t>
      </w:r>
      <w:r w:rsidRPr="00664C1C">
        <w:rPr>
          <w:rFonts w:ascii="Times New Roman" w:hAnsi="Times New Roman" w:cs="Times New Roman"/>
          <w:sz w:val="28"/>
          <w:szCs w:val="28"/>
          <w:lang w:val="uz-Cyrl-UZ"/>
        </w:rPr>
        <w:t xml:space="preserve"> қаторнинг ўнг томонида жойлашган “</w:t>
      </w:r>
      <w:r w:rsidR="00A71526">
        <w:rPr>
          <w:rFonts w:ascii="Times New Roman" w:hAnsi="Times New Roman" w:cs="Times New Roman"/>
          <w:sz w:val="28"/>
          <w:szCs w:val="28"/>
          <w:lang w:val="uz-Cyrl-UZ"/>
        </w:rPr>
        <w:t>С</w:t>
      </w:r>
      <w:r w:rsidRPr="00664C1C">
        <w:rPr>
          <w:rFonts w:ascii="Times New Roman" w:hAnsi="Times New Roman" w:cs="Times New Roman"/>
          <w:sz w:val="28"/>
          <w:szCs w:val="28"/>
          <w:lang w:val="uz-Cyrl-UZ"/>
        </w:rPr>
        <w:t>аватча” (</w:t>
      </w:r>
      <w:r w:rsidR="00A71526">
        <w:rPr>
          <w:rFonts w:ascii="Times New Roman" w:hAnsi="Times New Roman" w:cs="Times New Roman"/>
          <w:sz w:val="28"/>
          <w:szCs w:val="28"/>
          <w:lang w:val="uz-Cyrl-UZ"/>
        </w:rPr>
        <w:t>“К</w:t>
      </w:r>
      <w:r w:rsidRPr="00664C1C">
        <w:rPr>
          <w:rFonts w:ascii="Times New Roman" w:hAnsi="Times New Roman" w:cs="Times New Roman"/>
          <w:sz w:val="28"/>
          <w:szCs w:val="28"/>
          <w:lang w:val="uz-Cyrl-UZ"/>
        </w:rPr>
        <w:t>орзинка</w:t>
      </w:r>
      <w:r w:rsidR="00A71526">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тасвирланган тугмани босиш орқали амалга оширилади. </w:t>
      </w:r>
    </w:p>
    <w:p w:rsidR="007E633B" w:rsidRPr="00664C1C" w:rsidRDefault="004811AF"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Мурожаатга тааллуқли бўлган барча зарур маълумотлар киритилган</w:t>
      </w:r>
      <w:r w:rsidR="00655FC1">
        <w:rPr>
          <w:rFonts w:ascii="Times New Roman" w:hAnsi="Times New Roman" w:cs="Times New Roman"/>
          <w:sz w:val="28"/>
          <w:szCs w:val="28"/>
          <w:lang w:val="uz-Cyrl-UZ"/>
        </w:rPr>
        <w:t>идан</w:t>
      </w:r>
      <w:r w:rsidRPr="00664C1C">
        <w:rPr>
          <w:rFonts w:ascii="Times New Roman" w:hAnsi="Times New Roman" w:cs="Times New Roman"/>
          <w:sz w:val="28"/>
          <w:szCs w:val="28"/>
          <w:lang w:val="uz-Cyrl-UZ"/>
        </w:rPr>
        <w:t xml:space="preserve"> ва ҳужжатлар бириктирилганидан сўнг “Сақлаш” тугмасини босиш орқали ариза ёки илтимоснома ва унга илова қилинган ҳужжатлар тегишли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судга юборилади.</w:t>
      </w:r>
    </w:p>
    <w:p w:rsidR="007E633B" w:rsidRPr="00664C1C" w:rsidRDefault="007E633B" w:rsidP="007E633B">
      <w:pPr>
        <w:pStyle w:val="a3"/>
        <w:spacing w:after="0"/>
        <w:ind w:left="0" w:firstLine="709"/>
        <w:jc w:val="both"/>
        <w:rPr>
          <w:rFonts w:ascii="Times New Roman" w:hAnsi="Times New Roman" w:cs="Times New Roman"/>
          <w:sz w:val="28"/>
          <w:szCs w:val="28"/>
          <w:lang w:val="uz-Cyrl-UZ"/>
        </w:rPr>
      </w:pPr>
    </w:p>
    <w:p w:rsidR="005D21DD" w:rsidRPr="00664C1C" w:rsidRDefault="009A1022" w:rsidP="006B5A6B">
      <w:pPr>
        <w:pStyle w:val="a3"/>
        <w:spacing w:after="0" w:line="240" w:lineRule="auto"/>
        <w:ind w:left="0"/>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5. </w:t>
      </w:r>
      <w:r w:rsidR="005067AE" w:rsidRPr="00664C1C">
        <w:rPr>
          <w:rFonts w:ascii="Times New Roman" w:hAnsi="Times New Roman" w:cs="Times New Roman"/>
          <w:b/>
          <w:bCs/>
          <w:noProof/>
          <w:sz w:val="28"/>
          <w:szCs w:val="28"/>
          <w:lang w:val="uz-Cyrl-UZ"/>
        </w:rPr>
        <w:t>Фуқаролик ишлари бўйича</w:t>
      </w:r>
      <w:r w:rsidR="004E284F" w:rsidRPr="00664C1C">
        <w:rPr>
          <w:rFonts w:ascii="Times New Roman" w:hAnsi="Times New Roman" w:cs="Times New Roman"/>
          <w:b/>
          <w:bCs/>
          <w:noProof/>
          <w:sz w:val="28"/>
          <w:szCs w:val="28"/>
          <w:lang w:val="uz-Cyrl-UZ"/>
        </w:rPr>
        <w:t xml:space="preserve"> судларнинг суд ҳужжатларини қайта кўриш бўйича шикоят (протест) юбориш</w:t>
      </w:r>
    </w:p>
    <w:p w:rsidR="009E1099" w:rsidRDefault="009E1099" w:rsidP="006B5A6B">
      <w:pPr>
        <w:pStyle w:val="a3"/>
        <w:spacing w:after="0" w:line="240" w:lineRule="auto"/>
        <w:ind w:firstLine="709"/>
        <w:jc w:val="center"/>
        <w:rPr>
          <w:rFonts w:ascii="Times New Roman" w:hAnsi="Times New Roman" w:cs="Times New Roman"/>
          <w:b/>
          <w:sz w:val="28"/>
          <w:szCs w:val="28"/>
          <w:lang w:val="uz-Cyrl-UZ"/>
        </w:rPr>
      </w:pPr>
    </w:p>
    <w:p w:rsidR="00276B88" w:rsidRPr="00664C1C" w:rsidRDefault="00276B88" w:rsidP="00A71526">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Ишда иштирок этувчи шахслар, шунингдек</w:t>
      </w:r>
      <w:r w:rsidR="00A71526">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ишда иштирок этишга жалб қилинмаган, аммо ҳуқуқлари ва мажбуриятлари тўғрисида суд ҳал қилув қарори қабул қилган шахслар биринчи инстанция судининг қонуний кучга кирмаган ҳал қилув қарори устидан апелляция шикояти, қонуний кучга кирган, апелляция тартибида кўрилмаган ҳал қилув қарори устидан кассация шикояти, прокурор эса апелляция ёки кассация протести беришга ҳақлидир (</w:t>
      </w:r>
      <w:r w:rsidR="005067AE" w:rsidRPr="00664C1C">
        <w:rPr>
          <w:rFonts w:ascii="Times New Roman" w:hAnsi="Times New Roman" w:cs="Times New Roman"/>
          <w:sz w:val="28"/>
          <w:szCs w:val="28"/>
          <w:lang w:val="uz-Cyrl-UZ"/>
        </w:rPr>
        <w:t>ФПК</w:t>
      </w:r>
      <w:r w:rsidRPr="00664C1C">
        <w:rPr>
          <w:rFonts w:ascii="Times New Roman" w:hAnsi="Times New Roman" w:cs="Times New Roman"/>
          <w:sz w:val="28"/>
          <w:szCs w:val="28"/>
          <w:lang w:val="uz-Cyrl-UZ"/>
        </w:rPr>
        <w:t xml:space="preserve">нинг </w:t>
      </w:r>
      <w:r w:rsidR="00A75D16" w:rsidRPr="00664C1C">
        <w:rPr>
          <w:rFonts w:ascii="Times New Roman" w:hAnsi="Times New Roman" w:cs="Times New Roman"/>
          <w:sz w:val="28"/>
          <w:szCs w:val="28"/>
          <w:lang w:val="uz-Cyrl-UZ"/>
        </w:rPr>
        <w:t>383</w:t>
      </w:r>
      <w:r w:rsidRPr="00664C1C">
        <w:rPr>
          <w:rFonts w:ascii="Times New Roman" w:hAnsi="Times New Roman" w:cs="Times New Roman"/>
          <w:sz w:val="28"/>
          <w:szCs w:val="28"/>
          <w:lang w:val="uz-Cyrl-UZ"/>
        </w:rPr>
        <w:t>,</w:t>
      </w:r>
      <w:r w:rsidR="00A71526">
        <w:rPr>
          <w:rFonts w:ascii="Times New Roman" w:hAnsi="Times New Roman" w:cs="Times New Roman"/>
          <w:sz w:val="28"/>
          <w:szCs w:val="28"/>
          <w:lang w:val="uz-Cyrl-UZ"/>
        </w:rPr>
        <w:t xml:space="preserve"> </w:t>
      </w:r>
      <w:r w:rsidR="00A75D16" w:rsidRPr="00664C1C">
        <w:rPr>
          <w:rFonts w:ascii="Times New Roman" w:hAnsi="Times New Roman" w:cs="Times New Roman"/>
          <w:sz w:val="28"/>
          <w:szCs w:val="28"/>
          <w:lang w:val="uz-Cyrl-UZ"/>
        </w:rPr>
        <w:t>403</w:t>
      </w:r>
      <w:r w:rsidRPr="00664C1C">
        <w:rPr>
          <w:rFonts w:ascii="Times New Roman" w:hAnsi="Times New Roman" w:cs="Times New Roman"/>
          <w:sz w:val="28"/>
          <w:szCs w:val="28"/>
          <w:lang w:val="uz-Cyrl-UZ"/>
        </w:rPr>
        <w:t>-моддалари).</w:t>
      </w:r>
    </w:p>
    <w:p w:rsidR="00CD1186" w:rsidRPr="00664C1C" w:rsidRDefault="00CD1186"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Шунингдек, </w:t>
      </w:r>
      <w:r w:rsidR="007615BB" w:rsidRPr="00664C1C">
        <w:rPr>
          <w:rFonts w:ascii="Times New Roman" w:hAnsi="Times New Roman" w:cs="Times New Roman"/>
          <w:sz w:val="28"/>
          <w:szCs w:val="28"/>
          <w:lang w:val="uz-Cyrl-UZ"/>
        </w:rPr>
        <w:t>апелляция ёки кассация тартибида кўрилган ишлар бўйича суд ҳужжатлари устидан назорат тартибида шикоят қили</w:t>
      </w:r>
      <w:r w:rsidR="00A71526">
        <w:rPr>
          <w:rFonts w:ascii="Times New Roman" w:hAnsi="Times New Roman" w:cs="Times New Roman"/>
          <w:sz w:val="28"/>
          <w:szCs w:val="28"/>
          <w:lang w:val="uz-Cyrl-UZ"/>
        </w:rPr>
        <w:t>ни</w:t>
      </w:r>
      <w:r w:rsidR="007615BB" w:rsidRPr="00664C1C">
        <w:rPr>
          <w:rFonts w:ascii="Times New Roman" w:hAnsi="Times New Roman" w:cs="Times New Roman"/>
          <w:sz w:val="28"/>
          <w:szCs w:val="28"/>
          <w:lang w:val="uz-Cyrl-UZ"/>
        </w:rPr>
        <w:t xml:space="preserve">ши мумкин </w:t>
      </w:r>
      <w:r w:rsidR="004E284F" w:rsidRPr="00664C1C">
        <w:rPr>
          <w:rFonts w:ascii="Times New Roman" w:hAnsi="Times New Roman" w:cs="Times New Roman"/>
          <w:sz w:val="28"/>
          <w:szCs w:val="28"/>
          <w:lang w:val="uz-Cyrl-UZ"/>
        </w:rPr>
        <w:t>(</w:t>
      </w:r>
      <w:r w:rsidR="005067AE" w:rsidRPr="00664C1C">
        <w:rPr>
          <w:rFonts w:ascii="Times New Roman" w:hAnsi="Times New Roman" w:cs="Times New Roman"/>
          <w:sz w:val="28"/>
          <w:szCs w:val="28"/>
          <w:lang w:val="uz-Cyrl-UZ"/>
        </w:rPr>
        <w:t>ФПК</w:t>
      </w:r>
      <w:r w:rsidR="004E284F" w:rsidRPr="00664C1C">
        <w:rPr>
          <w:rFonts w:ascii="Times New Roman" w:hAnsi="Times New Roman" w:cs="Times New Roman"/>
          <w:sz w:val="28"/>
          <w:szCs w:val="28"/>
          <w:lang w:val="uz-Cyrl-UZ"/>
        </w:rPr>
        <w:t xml:space="preserve">нинг </w:t>
      </w:r>
      <w:r w:rsidR="007615BB" w:rsidRPr="00664C1C">
        <w:rPr>
          <w:rFonts w:ascii="Times New Roman" w:hAnsi="Times New Roman" w:cs="Times New Roman"/>
          <w:sz w:val="28"/>
          <w:szCs w:val="28"/>
          <w:lang w:val="uz-Cyrl-UZ"/>
        </w:rPr>
        <w:t>422</w:t>
      </w:r>
      <w:r w:rsidR="004E284F" w:rsidRPr="00664C1C">
        <w:rPr>
          <w:rFonts w:ascii="Times New Roman" w:hAnsi="Times New Roman" w:cs="Times New Roman"/>
          <w:sz w:val="28"/>
          <w:szCs w:val="28"/>
          <w:lang w:val="uz-Cyrl-UZ"/>
        </w:rPr>
        <w:t>-модда</w:t>
      </w:r>
      <w:r w:rsidR="00A71526">
        <w:rPr>
          <w:rFonts w:ascii="Times New Roman" w:hAnsi="Times New Roman" w:cs="Times New Roman"/>
          <w:sz w:val="28"/>
          <w:szCs w:val="28"/>
          <w:lang w:val="uz-Cyrl-UZ"/>
        </w:rPr>
        <w:t>си</w:t>
      </w:r>
      <w:r w:rsidR="004E284F" w:rsidRPr="00664C1C">
        <w:rPr>
          <w:rFonts w:ascii="Times New Roman" w:hAnsi="Times New Roman" w:cs="Times New Roman"/>
          <w:sz w:val="28"/>
          <w:szCs w:val="28"/>
          <w:lang w:val="uz-Cyrl-UZ"/>
        </w:rPr>
        <w:t>).</w:t>
      </w:r>
    </w:p>
    <w:p w:rsidR="007923E5" w:rsidRDefault="007923E5" w:rsidP="006B5A6B">
      <w:pPr>
        <w:pStyle w:val="a3"/>
        <w:spacing w:after="0" w:line="240" w:lineRule="auto"/>
        <w:ind w:left="0"/>
        <w:jc w:val="center"/>
        <w:rPr>
          <w:rFonts w:ascii="Times New Roman" w:hAnsi="Times New Roman" w:cs="Times New Roman"/>
          <w:b/>
          <w:sz w:val="28"/>
          <w:szCs w:val="28"/>
          <w:lang w:val="uz-Cyrl-UZ"/>
        </w:rPr>
      </w:pPr>
    </w:p>
    <w:p w:rsidR="00BC561E" w:rsidRPr="00664C1C" w:rsidRDefault="007035EE" w:rsidP="006B5A6B">
      <w:pPr>
        <w:pStyle w:val="a3"/>
        <w:spacing w:after="0" w:line="240" w:lineRule="auto"/>
        <w:ind w:left="0"/>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5.1. </w:t>
      </w:r>
      <w:r w:rsidR="00BC561E" w:rsidRPr="00664C1C">
        <w:rPr>
          <w:rFonts w:ascii="Times New Roman" w:hAnsi="Times New Roman" w:cs="Times New Roman"/>
          <w:b/>
          <w:sz w:val="28"/>
          <w:szCs w:val="28"/>
          <w:lang w:val="uz-Cyrl-UZ"/>
        </w:rPr>
        <w:t xml:space="preserve">Апелляция шикоятини </w:t>
      </w:r>
      <w:r w:rsidR="00B71850" w:rsidRPr="00664C1C">
        <w:rPr>
          <w:rFonts w:ascii="Times New Roman" w:hAnsi="Times New Roman" w:cs="Times New Roman"/>
          <w:b/>
          <w:sz w:val="28"/>
          <w:szCs w:val="28"/>
          <w:lang w:val="uz-Cyrl-UZ"/>
        </w:rPr>
        <w:t xml:space="preserve">(протестини) </w:t>
      </w:r>
      <w:r w:rsidR="00F5339E" w:rsidRPr="00664C1C">
        <w:rPr>
          <w:rFonts w:ascii="Times New Roman" w:hAnsi="Times New Roman" w:cs="Times New Roman"/>
          <w:b/>
          <w:sz w:val="28"/>
          <w:szCs w:val="28"/>
          <w:lang w:val="uz-Cyrl-UZ"/>
        </w:rPr>
        <w:t>бер</w:t>
      </w:r>
      <w:r w:rsidR="00BC561E" w:rsidRPr="00664C1C">
        <w:rPr>
          <w:rFonts w:ascii="Times New Roman" w:hAnsi="Times New Roman" w:cs="Times New Roman"/>
          <w:b/>
          <w:sz w:val="28"/>
          <w:szCs w:val="28"/>
          <w:lang w:val="uz-Cyrl-UZ"/>
        </w:rPr>
        <w:t>иш тартиби</w:t>
      </w:r>
    </w:p>
    <w:p w:rsidR="00BC561E" w:rsidRPr="00664C1C" w:rsidRDefault="00BC561E" w:rsidP="006B5A6B">
      <w:pPr>
        <w:pStyle w:val="a3"/>
        <w:spacing w:after="0" w:line="240" w:lineRule="auto"/>
        <w:ind w:left="0" w:firstLine="709"/>
        <w:jc w:val="both"/>
        <w:rPr>
          <w:rFonts w:ascii="Times New Roman" w:hAnsi="Times New Roman" w:cs="Times New Roman"/>
          <w:b/>
          <w:sz w:val="28"/>
          <w:szCs w:val="28"/>
          <w:lang w:val="uz-Cyrl-UZ"/>
        </w:rPr>
      </w:pPr>
    </w:p>
    <w:p w:rsidR="00841E73" w:rsidRPr="00664C1C" w:rsidRDefault="00841E73"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Фойдаланувчи апелляция шикоятини (протестини) </w:t>
      </w:r>
      <w:r w:rsidR="005067AE" w:rsidRPr="00664C1C">
        <w:rPr>
          <w:rFonts w:ascii="Times New Roman" w:hAnsi="Times New Roman" w:cs="Times New Roman"/>
          <w:sz w:val="28"/>
          <w:szCs w:val="28"/>
          <w:lang w:val="uz-Cyrl-UZ"/>
        </w:rPr>
        <w:t>фуқаролик ишлари бўйича</w:t>
      </w:r>
      <w:r w:rsidR="00E57BD7" w:rsidRPr="00664C1C">
        <w:rPr>
          <w:rFonts w:ascii="Times New Roman" w:hAnsi="Times New Roman" w:cs="Times New Roman"/>
          <w:sz w:val="28"/>
          <w:szCs w:val="28"/>
          <w:lang w:val="uz-Cyrl-UZ"/>
        </w:rPr>
        <w:t xml:space="preserve"> судга “E-XSUD” ахборот тизими орқали </w:t>
      </w:r>
      <w:r w:rsidR="00F5339E" w:rsidRPr="00664C1C">
        <w:rPr>
          <w:rFonts w:ascii="Times New Roman" w:hAnsi="Times New Roman" w:cs="Times New Roman"/>
          <w:sz w:val="28"/>
          <w:szCs w:val="28"/>
          <w:lang w:val="uz-Cyrl-UZ"/>
        </w:rPr>
        <w:t>бери</w:t>
      </w:r>
      <w:r w:rsidR="00E57BD7" w:rsidRPr="00664C1C">
        <w:rPr>
          <w:rFonts w:ascii="Times New Roman" w:hAnsi="Times New Roman" w:cs="Times New Roman"/>
          <w:sz w:val="28"/>
          <w:szCs w:val="28"/>
          <w:lang w:val="uz-Cyrl-UZ"/>
        </w:rPr>
        <w:t xml:space="preserve">ш учун ўз </w:t>
      </w:r>
      <w:r w:rsidR="00E1200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шахсий кабинети</w:t>
      </w:r>
      <w:r w:rsidR="00E1200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 xml:space="preserve">да қуйидаги </w:t>
      </w:r>
      <w:r w:rsidR="001C1674" w:rsidRPr="00664C1C">
        <w:rPr>
          <w:rFonts w:ascii="Times New Roman" w:hAnsi="Times New Roman" w:cs="Times New Roman"/>
          <w:sz w:val="28"/>
          <w:szCs w:val="28"/>
          <w:lang w:val="uz-Cyrl-UZ"/>
        </w:rPr>
        <w:t>беш</w:t>
      </w:r>
      <w:r w:rsidR="00811773">
        <w:rPr>
          <w:rFonts w:ascii="Times New Roman" w:hAnsi="Times New Roman" w:cs="Times New Roman"/>
          <w:sz w:val="28"/>
          <w:szCs w:val="28"/>
          <w:lang w:val="uz-Cyrl-UZ"/>
        </w:rPr>
        <w:t>та</w:t>
      </w:r>
      <w:r w:rsidR="00E57BD7" w:rsidRPr="00664C1C">
        <w:rPr>
          <w:rFonts w:ascii="Times New Roman" w:hAnsi="Times New Roman" w:cs="Times New Roman"/>
          <w:sz w:val="28"/>
          <w:szCs w:val="28"/>
          <w:lang w:val="uz-Cyrl-UZ"/>
        </w:rPr>
        <w:t xml:space="preserve"> босқичдан иборат ҳаракатларни амалга оширади</w:t>
      </w:r>
      <w:r w:rsidRPr="00664C1C">
        <w:rPr>
          <w:rFonts w:ascii="Times New Roman" w:hAnsi="Times New Roman" w:cs="Times New Roman"/>
          <w:sz w:val="28"/>
          <w:szCs w:val="28"/>
          <w:lang w:val="uz-Cyrl-UZ"/>
        </w:rPr>
        <w:t>:</w:t>
      </w:r>
    </w:p>
    <w:p w:rsidR="00827C24" w:rsidRPr="00664C1C" w:rsidRDefault="0002201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Биринчи босқичда</w:t>
      </w:r>
      <w:r w:rsidRPr="00664C1C">
        <w:rPr>
          <w:rFonts w:ascii="Times New Roman" w:hAnsi="Times New Roman" w:cs="Times New Roman"/>
          <w:sz w:val="28"/>
          <w:szCs w:val="28"/>
          <w:lang w:val="uz-Cyrl-UZ"/>
        </w:rPr>
        <w:t xml:space="preserve"> а</w:t>
      </w:r>
      <w:r w:rsidR="00BC561E" w:rsidRPr="00664C1C">
        <w:rPr>
          <w:rFonts w:ascii="Times New Roman" w:hAnsi="Times New Roman" w:cs="Times New Roman"/>
          <w:sz w:val="28"/>
          <w:szCs w:val="28"/>
          <w:lang w:val="uz-Cyrl-UZ"/>
        </w:rPr>
        <w:t xml:space="preserve">пелляция шикояти (протести) рақами, санаси, </w:t>
      </w:r>
      <w:r w:rsidR="000D4DBE" w:rsidRPr="00664C1C">
        <w:rPr>
          <w:rFonts w:ascii="Times New Roman" w:hAnsi="Times New Roman" w:cs="Times New Roman"/>
          <w:sz w:val="28"/>
          <w:szCs w:val="28"/>
          <w:lang w:val="uz-Cyrl-UZ"/>
        </w:rPr>
        <w:t>шикоят қилинаётган суд ҳужжатининг иш рақами</w:t>
      </w:r>
      <w:r w:rsidR="00BC561E" w:rsidRPr="00664C1C">
        <w:rPr>
          <w:rFonts w:ascii="Times New Roman" w:hAnsi="Times New Roman" w:cs="Times New Roman"/>
          <w:sz w:val="28"/>
          <w:szCs w:val="28"/>
          <w:lang w:val="uz-Cyrl-UZ"/>
        </w:rPr>
        <w:t>, шикоят тури</w:t>
      </w:r>
      <w:r w:rsidR="00897868" w:rsidRPr="00664C1C">
        <w:rPr>
          <w:rFonts w:ascii="Times New Roman" w:hAnsi="Times New Roman" w:cs="Times New Roman"/>
          <w:sz w:val="28"/>
          <w:szCs w:val="28"/>
          <w:lang w:val="uz-Cyrl-UZ"/>
        </w:rPr>
        <w:t xml:space="preserve"> (</w:t>
      </w:r>
      <w:r w:rsidR="00BC561E" w:rsidRPr="00664C1C">
        <w:rPr>
          <w:rFonts w:ascii="Times New Roman" w:hAnsi="Times New Roman" w:cs="Times New Roman"/>
          <w:i/>
          <w:sz w:val="28"/>
          <w:szCs w:val="28"/>
          <w:lang w:val="uz-Cyrl-UZ"/>
        </w:rPr>
        <w:t xml:space="preserve">яъни айнан қайси суд ҳужжати шикоят </w:t>
      </w:r>
      <w:r w:rsidRPr="00664C1C">
        <w:rPr>
          <w:rFonts w:ascii="Times New Roman" w:hAnsi="Times New Roman" w:cs="Times New Roman"/>
          <w:i/>
          <w:sz w:val="28"/>
          <w:szCs w:val="28"/>
          <w:lang w:val="uz-Cyrl-UZ"/>
        </w:rPr>
        <w:t>қилин</w:t>
      </w:r>
      <w:r w:rsidR="00BC561E" w:rsidRPr="00664C1C">
        <w:rPr>
          <w:rFonts w:ascii="Times New Roman" w:hAnsi="Times New Roman" w:cs="Times New Roman"/>
          <w:i/>
          <w:sz w:val="28"/>
          <w:szCs w:val="28"/>
          <w:lang w:val="uz-Cyrl-UZ"/>
        </w:rPr>
        <w:t>аётганлиги</w:t>
      </w:r>
      <w:r w:rsidR="00897868" w:rsidRPr="00664C1C">
        <w:rPr>
          <w:rFonts w:ascii="Times New Roman" w:hAnsi="Times New Roman" w:cs="Times New Roman"/>
          <w:sz w:val="28"/>
          <w:szCs w:val="28"/>
          <w:lang w:val="uz-Cyrl-UZ"/>
        </w:rPr>
        <w:t>)</w:t>
      </w:r>
      <w:r w:rsidR="00BC561E" w:rsidRPr="00664C1C">
        <w:rPr>
          <w:rFonts w:ascii="Times New Roman" w:hAnsi="Times New Roman" w:cs="Times New Roman"/>
          <w:sz w:val="28"/>
          <w:szCs w:val="28"/>
          <w:lang w:val="uz-Cyrl-UZ"/>
        </w:rPr>
        <w:t xml:space="preserve">, </w:t>
      </w:r>
      <w:r w:rsidR="002B3EF9" w:rsidRPr="00664C1C">
        <w:rPr>
          <w:rFonts w:ascii="Times New Roman" w:hAnsi="Times New Roman" w:cs="Times New Roman"/>
          <w:sz w:val="28"/>
          <w:szCs w:val="28"/>
          <w:lang w:val="uz-Cyrl-UZ"/>
        </w:rPr>
        <w:t xml:space="preserve">ихтиёрий тўланган давлат божи </w:t>
      </w:r>
      <w:r w:rsidR="002B3EF9">
        <w:rPr>
          <w:rFonts w:ascii="Times New Roman" w:hAnsi="Times New Roman" w:cs="Times New Roman"/>
          <w:sz w:val="28"/>
          <w:szCs w:val="28"/>
          <w:lang w:val="uz-Cyrl-UZ"/>
        </w:rPr>
        <w:t>ва</w:t>
      </w:r>
      <w:r w:rsidR="002B3EF9" w:rsidRPr="00664C1C">
        <w:rPr>
          <w:rFonts w:ascii="Times New Roman" w:hAnsi="Times New Roman" w:cs="Times New Roman"/>
          <w:sz w:val="28"/>
          <w:szCs w:val="28"/>
          <w:lang w:val="uz-Cyrl-UZ"/>
        </w:rPr>
        <w:t xml:space="preserve"> </w:t>
      </w:r>
      <w:r w:rsidR="002B3EF9">
        <w:rPr>
          <w:rFonts w:ascii="Times New Roman" w:hAnsi="Times New Roman" w:cs="Times New Roman"/>
          <w:sz w:val="28"/>
          <w:szCs w:val="28"/>
          <w:lang w:val="uz-Cyrl-UZ"/>
        </w:rPr>
        <w:t>почта харажат</w:t>
      </w:r>
      <w:r w:rsidR="00A71526">
        <w:rPr>
          <w:rFonts w:ascii="Times New Roman" w:hAnsi="Times New Roman" w:cs="Times New Roman"/>
          <w:sz w:val="28"/>
          <w:szCs w:val="28"/>
          <w:lang w:val="uz-Cyrl-UZ"/>
        </w:rPr>
        <w:t>лар</w:t>
      </w:r>
      <w:r w:rsidR="002B3EF9">
        <w:rPr>
          <w:rFonts w:ascii="Times New Roman" w:hAnsi="Times New Roman" w:cs="Times New Roman"/>
          <w:sz w:val="28"/>
          <w:szCs w:val="28"/>
          <w:lang w:val="uz-Cyrl-UZ"/>
        </w:rPr>
        <w:t>и суммаси ва уларни</w:t>
      </w:r>
      <w:r w:rsidR="00A71526">
        <w:rPr>
          <w:rFonts w:ascii="Times New Roman" w:hAnsi="Times New Roman" w:cs="Times New Roman"/>
          <w:sz w:val="28"/>
          <w:szCs w:val="28"/>
          <w:lang w:val="uz-Cyrl-UZ"/>
        </w:rPr>
        <w:t>нг</w:t>
      </w:r>
      <w:r w:rsidR="002B3EF9">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тўланганлигини </w:t>
      </w:r>
      <w:r w:rsidR="00EC7D7C" w:rsidRPr="00664C1C">
        <w:rPr>
          <w:rFonts w:ascii="Times New Roman" w:hAnsi="Times New Roman" w:cs="Times New Roman"/>
          <w:sz w:val="28"/>
          <w:szCs w:val="28"/>
          <w:lang w:val="uz-Cyrl-UZ"/>
        </w:rPr>
        <w:t>тасдиқловчи</w:t>
      </w:r>
      <w:r w:rsidRPr="00664C1C">
        <w:rPr>
          <w:rFonts w:ascii="Times New Roman" w:hAnsi="Times New Roman" w:cs="Times New Roman"/>
          <w:sz w:val="28"/>
          <w:szCs w:val="28"/>
          <w:lang w:val="uz-Cyrl-UZ"/>
        </w:rPr>
        <w:t xml:space="preserve"> квитанция маълумотлари киритилади</w:t>
      </w:r>
      <w:r w:rsidR="00827C24" w:rsidRPr="00664C1C">
        <w:rPr>
          <w:rFonts w:ascii="Times New Roman" w:hAnsi="Times New Roman" w:cs="Times New Roman"/>
          <w:sz w:val="28"/>
          <w:szCs w:val="28"/>
          <w:lang w:val="uz-Cyrl-UZ"/>
        </w:rPr>
        <w:t>.</w:t>
      </w:r>
    </w:p>
    <w:p w:rsidR="0073406F" w:rsidRPr="00664C1C" w:rsidRDefault="00022019" w:rsidP="0073406F">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Иккинчи босқичда </w:t>
      </w:r>
      <w:r w:rsidRPr="00664C1C">
        <w:rPr>
          <w:rFonts w:ascii="Times New Roman" w:hAnsi="Times New Roman" w:cs="Times New Roman"/>
          <w:sz w:val="28"/>
          <w:szCs w:val="28"/>
          <w:lang w:val="uz-Cyrl-UZ"/>
        </w:rPr>
        <w:t>а</w:t>
      </w:r>
      <w:r w:rsidR="00827C24" w:rsidRPr="00664C1C">
        <w:rPr>
          <w:rFonts w:ascii="Times New Roman" w:hAnsi="Times New Roman" w:cs="Times New Roman"/>
          <w:sz w:val="28"/>
          <w:szCs w:val="28"/>
          <w:lang w:val="uz-Cyrl-UZ"/>
        </w:rPr>
        <w:t xml:space="preserve">пелляция шикояти </w:t>
      </w:r>
      <w:r w:rsidRPr="00664C1C">
        <w:rPr>
          <w:rFonts w:ascii="Times New Roman" w:hAnsi="Times New Roman" w:cs="Times New Roman"/>
          <w:sz w:val="28"/>
          <w:szCs w:val="28"/>
          <w:lang w:val="uz-Cyrl-UZ"/>
        </w:rPr>
        <w:t xml:space="preserve">(протести) </w:t>
      </w:r>
      <w:r w:rsidR="00827C24" w:rsidRPr="00664C1C">
        <w:rPr>
          <w:rFonts w:ascii="Times New Roman" w:hAnsi="Times New Roman" w:cs="Times New Roman"/>
          <w:sz w:val="28"/>
          <w:szCs w:val="28"/>
          <w:lang w:val="uz-Cyrl-UZ"/>
        </w:rPr>
        <w:t xml:space="preserve">бераётган </w:t>
      </w:r>
      <w:r w:rsidR="0073406F" w:rsidRPr="00664C1C">
        <w:rPr>
          <w:rFonts w:ascii="Times New Roman" w:hAnsi="Times New Roman" w:cs="Times New Roman"/>
          <w:sz w:val="28"/>
          <w:szCs w:val="28"/>
          <w:lang w:val="uz-Cyrl-UZ"/>
        </w:rPr>
        <w:t>тараф танланади. Шундан сўнг очилган ишда иштирок этувчи шахслар рўйхатидан тегишли тараф номи кўрсатилади.</w:t>
      </w:r>
    </w:p>
    <w:p w:rsidR="001F2F6B" w:rsidRDefault="00B125F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Учинчи </w:t>
      </w:r>
      <w:r w:rsidRPr="0049602B">
        <w:rPr>
          <w:rFonts w:ascii="Times New Roman" w:hAnsi="Times New Roman" w:cs="Times New Roman"/>
          <w:b/>
          <w:sz w:val="28"/>
          <w:szCs w:val="28"/>
          <w:lang w:val="uz-Cyrl-UZ"/>
        </w:rPr>
        <w:t>босқичда</w:t>
      </w:r>
      <w:r w:rsidRPr="0049602B">
        <w:rPr>
          <w:rFonts w:ascii="Times New Roman" w:hAnsi="Times New Roman" w:cs="Times New Roman"/>
          <w:sz w:val="28"/>
          <w:szCs w:val="28"/>
          <w:lang w:val="uz-Cyrl-UZ"/>
        </w:rPr>
        <w:t xml:space="preserve"> </w:t>
      </w:r>
      <w:r w:rsidR="001F2F6B" w:rsidRPr="0049602B">
        <w:rPr>
          <w:rFonts w:ascii="Times New Roman" w:hAnsi="Times New Roman" w:cs="Times New Roman"/>
          <w:sz w:val="28"/>
          <w:szCs w:val="28"/>
          <w:lang w:val="uz-Cyrl-UZ"/>
        </w:rPr>
        <w:t xml:space="preserve">шикоят қилинаётган </w:t>
      </w:r>
      <w:r w:rsidR="00A71526">
        <w:rPr>
          <w:rFonts w:ascii="Times New Roman" w:hAnsi="Times New Roman" w:cs="Times New Roman"/>
          <w:sz w:val="28"/>
          <w:szCs w:val="28"/>
          <w:lang w:val="uz-Cyrl-UZ"/>
        </w:rPr>
        <w:t>(</w:t>
      </w:r>
      <w:r w:rsidR="001F2F6B" w:rsidRPr="0049602B">
        <w:rPr>
          <w:rFonts w:ascii="Times New Roman" w:hAnsi="Times New Roman" w:cs="Times New Roman"/>
          <w:sz w:val="28"/>
          <w:szCs w:val="28"/>
          <w:lang w:val="uz-Cyrl-UZ"/>
        </w:rPr>
        <w:t>протест келтирилаётган</w:t>
      </w:r>
      <w:r w:rsidR="00A71526">
        <w:rPr>
          <w:rFonts w:ascii="Times New Roman" w:hAnsi="Times New Roman" w:cs="Times New Roman"/>
          <w:sz w:val="28"/>
          <w:szCs w:val="28"/>
          <w:lang w:val="uz-Cyrl-UZ"/>
        </w:rPr>
        <w:t>)</w:t>
      </w:r>
      <w:r w:rsidR="001F2F6B" w:rsidRPr="0049602B">
        <w:rPr>
          <w:rFonts w:ascii="Times New Roman" w:hAnsi="Times New Roman" w:cs="Times New Roman"/>
          <w:sz w:val="28"/>
          <w:szCs w:val="28"/>
          <w:lang w:val="uz-Cyrl-UZ"/>
        </w:rPr>
        <w:t xml:space="preserve"> ҳал қилув қарорини, ажримни, қарорни чиқарган суд танланади.</w:t>
      </w:r>
      <w:r w:rsidR="001F2F6B" w:rsidRPr="001F2F6B">
        <w:rPr>
          <w:rFonts w:ascii="Times New Roman" w:hAnsi="Times New Roman" w:cs="Times New Roman"/>
          <w:sz w:val="28"/>
          <w:szCs w:val="28"/>
          <w:lang w:val="uz-Cyrl-UZ"/>
        </w:rPr>
        <w:t xml:space="preserve"> </w:t>
      </w:r>
    </w:p>
    <w:p w:rsidR="00DB4176" w:rsidRPr="00664C1C" w:rsidRDefault="00DB4176"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Тўртинчи босқичда </w:t>
      </w:r>
      <w:r w:rsidR="000D1AC9" w:rsidRPr="00664C1C">
        <w:rPr>
          <w:rFonts w:ascii="Times New Roman" w:hAnsi="Times New Roman" w:cs="Times New Roman"/>
          <w:sz w:val="28"/>
          <w:szCs w:val="28"/>
          <w:lang w:val="uz-Cyrl-UZ"/>
        </w:rPr>
        <w:t>аввалги босқичларда киритилган маълумотлар текшириб олинади. Агар киритилган маълумотларда хато ёки камчиликлар аниқланса, уларни “Орқага” тугмасини босиш ёрдамида аввалги босқичларга қайтиш орқали бартараф этиш мумкин.</w:t>
      </w:r>
    </w:p>
    <w:p w:rsidR="00093241" w:rsidRPr="00664C1C" w:rsidRDefault="00DB4176"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Бешинчи босқичда</w:t>
      </w:r>
      <w:r w:rsidRPr="00664C1C">
        <w:rPr>
          <w:rFonts w:ascii="Times New Roman" w:hAnsi="Times New Roman" w:cs="Times New Roman"/>
          <w:sz w:val="28"/>
          <w:szCs w:val="28"/>
          <w:lang w:val="uz-Cyrl-UZ"/>
        </w:rPr>
        <w:t xml:space="preserve"> а</w:t>
      </w:r>
      <w:r w:rsidR="00A82F79" w:rsidRPr="00664C1C">
        <w:rPr>
          <w:rFonts w:ascii="Times New Roman" w:hAnsi="Times New Roman" w:cs="Times New Roman"/>
          <w:sz w:val="28"/>
          <w:szCs w:val="28"/>
          <w:lang w:val="uz-Cyrl-UZ"/>
        </w:rPr>
        <w:t xml:space="preserve">пелляция шикояти </w:t>
      </w:r>
      <w:r w:rsidRPr="00664C1C">
        <w:rPr>
          <w:rFonts w:ascii="Times New Roman" w:hAnsi="Times New Roman" w:cs="Times New Roman"/>
          <w:sz w:val="28"/>
          <w:szCs w:val="28"/>
          <w:lang w:val="uz-Cyrl-UZ"/>
        </w:rPr>
        <w:t xml:space="preserve">(протести) </w:t>
      </w:r>
      <w:r w:rsidR="00A82F79" w:rsidRPr="00664C1C">
        <w:rPr>
          <w:rFonts w:ascii="Times New Roman" w:hAnsi="Times New Roman" w:cs="Times New Roman"/>
          <w:sz w:val="28"/>
          <w:szCs w:val="28"/>
          <w:lang w:val="uz-Cyrl-UZ"/>
        </w:rPr>
        <w:t xml:space="preserve">ва </w:t>
      </w:r>
      <w:r w:rsidR="00FF1349" w:rsidRPr="00664C1C">
        <w:rPr>
          <w:rFonts w:ascii="Times New Roman" w:hAnsi="Times New Roman" w:cs="Times New Roman"/>
          <w:sz w:val="28"/>
          <w:szCs w:val="28"/>
          <w:lang w:val="uz-Cyrl-UZ"/>
        </w:rPr>
        <w:t xml:space="preserve">унга илова қилинадиган ҳужжатлар мазкур Тартибнинг </w:t>
      </w:r>
      <w:r w:rsidR="00160B25">
        <w:rPr>
          <w:rFonts w:ascii="Times New Roman" w:hAnsi="Times New Roman" w:cs="Times New Roman"/>
          <w:sz w:val="28"/>
          <w:szCs w:val="28"/>
          <w:lang w:val="uz-Cyrl-UZ"/>
        </w:rPr>
        <w:t>3.1-б</w:t>
      </w:r>
      <w:r w:rsidR="0049602B">
        <w:rPr>
          <w:rFonts w:ascii="Times New Roman" w:hAnsi="Times New Roman" w:cs="Times New Roman"/>
          <w:sz w:val="28"/>
          <w:szCs w:val="28"/>
          <w:lang w:val="uz-Cyrl-UZ"/>
        </w:rPr>
        <w:t>анди</w:t>
      </w:r>
      <w:r w:rsidR="00160B25">
        <w:rPr>
          <w:rFonts w:ascii="Times New Roman" w:hAnsi="Times New Roman" w:cs="Times New Roman"/>
          <w:sz w:val="28"/>
          <w:szCs w:val="28"/>
          <w:lang w:val="uz-Cyrl-UZ"/>
        </w:rPr>
        <w:t xml:space="preserve">да </w:t>
      </w:r>
      <w:r w:rsidR="00FF1349" w:rsidRPr="00664C1C">
        <w:rPr>
          <w:rFonts w:ascii="Times New Roman" w:hAnsi="Times New Roman" w:cs="Times New Roman"/>
          <w:sz w:val="28"/>
          <w:szCs w:val="28"/>
          <w:lang w:val="uz-Cyrl-UZ"/>
        </w:rPr>
        <w:t>белгиланган тартибда ахборот тизимига электрон шаклда бириктирилади.</w:t>
      </w:r>
    </w:p>
    <w:p w:rsidR="00BC18E2" w:rsidRPr="00664C1C" w:rsidRDefault="00FF134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Хато ёки </w:t>
      </w:r>
      <w:r w:rsidR="00EC7D7C" w:rsidRPr="00664C1C">
        <w:rPr>
          <w:rFonts w:ascii="Times New Roman" w:hAnsi="Times New Roman" w:cs="Times New Roman"/>
          <w:sz w:val="28"/>
          <w:szCs w:val="28"/>
          <w:lang w:val="uz-Cyrl-UZ"/>
        </w:rPr>
        <w:t>янглишиш</w:t>
      </w:r>
      <w:r w:rsidRPr="00664C1C">
        <w:rPr>
          <w:rFonts w:ascii="Times New Roman" w:hAnsi="Times New Roman" w:cs="Times New Roman"/>
          <w:sz w:val="28"/>
          <w:szCs w:val="28"/>
          <w:lang w:val="uz-Cyrl-UZ"/>
        </w:rPr>
        <w:t xml:space="preserve"> оқибатида бириктирилган файлларни судга юборишдан аввал ўчириш имконияти мавжуд. Файлларни ўчириш ахборот тизимига юкланган файл номи ва ҳажми ҳақидаги маълумотлар </w:t>
      </w:r>
      <w:r w:rsidR="00093241" w:rsidRPr="00664C1C">
        <w:rPr>
          <w:rFonts w:ascii="Times New Roman" w:hAnsi="Times New Roman" w:cs="Times New Roman"/>
          <w:sz w:val="28"/>
          <w:szCs w:val="28"/>
          <w:lang w:val="uz-Cyrl-UZ"/>
        </w:rPr>
        <w:t>кўрсатилган</w:t>
      </w:r>
      <w:r w:rsidRPr="00664C1C">
        <w:rPr>
          <w:rFonts w:ascii="Times New Roman" w:hAnsi="Times New Roman" w:cs="Times New Roman"/>
          <w:sz w:val="28"/>
          <w:szCs w:val="28"/>
          <w:lang w:val="uz-Cyrl-UZ"/>
        </w:rPr>
        <w:t xml:space="preserve"> қаторнинг ўнг томонида жойлашган “</w:t>
      </w:r>
      <w:r w:rsidR="00A71526">
        <w:rPr>
          <w:rFonts w:ascii="Times New Roman" w:hAnsi="Times New Roman" w:cs="Times New Roman"/>
          <w:sz w:val="28"/>
          <w:szCs w:val="28"/>
          <w:lang w:val="uz-Cyrl-UZ"/>
        </w:rPr>
        <w:t>С</w:t>
      </w:r>
      <w:r w:rsidRPr="00664C1C">
        <w:rPr>
          <w:rFonts w:ascii="Times New Roman" w:hAnsi="Times New Roman" w:cs="Times New Roman"/>
          <w:sz w:val="28"/>
          <w:szCs w:val="28"/>
          <w:lang w:val="uz-Cyrl-UZ"/>
        </w:rPr>
        <w:t>аватча” (</w:t>
      </w:r>
      <w:r w:rsidR="00A71526">
        <w:rPr>
          <w:rFonts w:ascii="Times New Roman" w:hAnsi="Times New Roman" w:cs="Times New Roman"/>
          <w:sz w:val="28"/>
          <w:szCs w:val="28"/>
          <w:lang w:val="uz-Cyrl-UZ"/>
        </w:rPr>
        <w:t>“К</w:t>
      </w:r>
      <w:r w:rsidRPr="00664C1C">
        <w:rPr>
          <w:rFonts w:ascii="Times New Roman" w:hAnsi="Times New Roman" w:cs="Times New Roman"/>
          <w:sz w:val="28"/>
          <w:szCs w:val="28"/>
          <w:lang w:val="uz-Cyrl-UZ"/>
        </w:rPr>
        <w:t>орзинка</w:t>
      </w:r>
      <w:r w:rsidR="00A71526">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тасвирланган тугмани босиш орқали амалга оширилади. </w:t>
      </w:r>
    </w:p>
    <w:p w:rsidR="000D1AC9" w:rsidRPr="00664C1C" w:rsidRDefault="000D1AC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Мурожаатга тааллуқли бўлган барча зарур маълумотлар киритилган </w:t>
      </w:r>
      <w:r w:rsidR="00A71526">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ва ҳужжатлар бириктирилганидан сўнг “Сақлаш” тугмасини босиш орқали апелляция шикояти (протести) ва унга илова қилинган ҳужжатлар тегишли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судга юборилади.</w:t>
      </w:r>
    </w:p>
    <w:p w:rsidR="00A00DE3" w:rsidRPr="00664C1C" w:rsidRDefault="00A00DE3" w:rsidP="006B5A6B">
      <w:pPr>
        <w:pStyle w:val="a3"/>
        <w:spacing w:after="0" w:line="240" w:lineRule="auto"/>
        <w:ind w:left="0"/>
        <w:jc w:val="center"/>
        <w:rPr>
          <w:rFonts w:ascii="Times New Roman" w:hAnsi="Times New Roman" w:cs="Times New Roman"/>
          <w:b/>
          <w:sz w:val="28"/>
          <w:szCs w:val="28"/>
          <w:lang w:val="uz-Cyrl-UZ"/>
        </w:rPr>
      </w:pPr>
    </w:p>
    <w:p w:rsidR="001351BB" w:rsidRPr="00664C1C" w:rsidRDefault="007035EE" w:rsidP="006B5A6B">
      <w:pPr>
        <w:pStyle w:val="a3"/>
        <w:spacing w:after="0" w:line="240" w:lineRule="auto"/>
        <w:ind w:left="0"/>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5.2. </w:t>
      </w:r>
      <w:r w:rsidR="001351BB" w:rsidRPr="00664C1C">
        <w:rPr>
          <w:rFonts w:ascii="Times New Roman" w:hAnsi="Times New Roman" w:cs="Times New Roman"/>
          <w:b/>
          <w:sz w:val="28"/>
          <w:szCs w:val="28"/>
          <w:lang w:val="uz-Cyrl-UZ"/>
        </w:rPr>
        <w:t xml:space="preserve">Кассация шикоятини </w:t>
      </w:r>
      <w:r w:rsidR="00B71850" w:rsidRPr="00664C1C">
        <w:rPr>
          <w:rFonts w:ascii="Times New Roman" w:hAnsi="Times New Roman" w:cs="Times New Roman"/>
          <w:b/>
          <w:sz w:val="28"/>
          <w:szCs w:val="28"/>
          <w:lang w:val="uz-Cyrl-UZ"/>
        </w:rPr>
        <w:t xml:space="preserve">(протестини) </w:t>
      </w:r>
      <w:r w:rsidR="001351BB" w:rsidRPr="00664C1C">
        <w:rPr>
          <w:rFonts w:ascii="Times New Roman" w:hAnsi="Times New Roman" w:cs="Times New Roman"/>
          <w:b/>
          <w:sz w:val="28"/>
          <w:szCs w:val="28"/>
          <w:lang w:val="uz-Cyrl-UZ"/>
        </w:rPr>
        <w:t>б</w:t>
      </w:r>
      <w:r w:rsidR="00F5339E" w:rsidRPr="00664C1C">
        <w:rPr>
          <w:rFonts w:ascii="Times New Roman" w:hAnsi="Times New Roman" w:cs="Times New Roman"/>
          <w:b/>
          <w:sz w:val="28"/>
          <w:szCs w:val="28"/>
          <w:lang w:val="uz-Cyrl-UZ"/>
        </w:rPr>
        <w:t>ер</w:t>
      </w:r>
      <w:r w:rsidR="001351BB" w:rsidRPr="00664C1C">
        <w:rPr>
          <w:rFonts w:ascii="Times New Roman" w:hAnsi="Times New Roman" w:cs="Times New Roman"/>
          <w:b/>
          <w:sz w:val="28"/>
          <w:szCs w:val="28"/>
          <w:lang w:val="uz-Cyrl-UZ"/>
        </w:rPr>
        <w:t>иш тартиби</w:t>
      </w:r>
    </w:p>
    <w:p w:rsidR="00B35FDC" w:rsidRPr="00664C1C" w:rsidRDefault="00B35FDC" w:rsidP="006B5A6B">
      <w:pPr>
        <w:pStyle w:val="a3"/>
        <w:spacing w:after="0" w:line="240" w:lineRule="auto"/>
        <w:ind w:left="0" w:firstLine="709"/>
        <w:jc w:val="both"/>
        <w:rPr>
          <w:rFonts w:ascii="Times New Roman" w:hAnsi="Times New Roman" w:cs="Times New Roman"/>
          <w:b/>
          <w:sz w:val="28"/>
          <w:szCs w:val="28"/>
          <w:lang w:val="uz-Cyrl-UZ"/>
        </w:rPr>
      </w:pPr>
    </w:p>
    <w:p w:rsidR="00565AFA" w:rsidRPr="00664C1C" w:rsidRDefault="00565AFA" w:rsidP="007E633B">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Фойдаланувчи кассация шикоятини (протестини) </w:t>
      </w:r>
      <w:r w:rsidR="005067AE" w:rsidRPr="00664C1C">
        <w:rPr>
          <w:rFonts w:ascii="Times New Roman" w:hAnsi="Times New Roman" w:cs="Times New Roman"/>
          <w:sz w:val="28"/>
          <w:szCs w:val="28"/>
          <w:lang w:val="uz-Cyrl-UZ"/>
        </w:rPr>
        <w:t>фуқаролик ишлари бўйича</w:t>
      </w:r>
      <w:r w:rsidR="00E57BD7" w:rsidRPr="00664C1C">
        <w:rPr>
          <w:rFonts w:ascii="Times New Roman" w:hAnsi="Times New Roman" w:cs="Times New Roman"/>
          <w:sz w:val="28"/>
          <w:szCs w:val="28"/>
          <w:lang w:val="uz-Cyrl-UZ"/>
        </w:rPr>
        <w:t xml:space="preserve"> судга “E-XSUD” ахборот тизими орқали </w:t>
      </w:r>
      <w:r w:rsidR="00F5339E" w:rsidRPr="00664C1C">
        <w:rPr>
          <w:rFonts w:ascii="Times New Roman" w:hAnsi="Times New Roman" w:cs="Times New Roman"/>
          <w:sz w:val="28"/>
          <w:szCs w:val="28"/>
          <w:lang w:val="uz-Cyrl-UZ"/>
        </w:rPr>
        <w:t>бер</w:t>
      </w:r>
      <w:r w:rsidR="00E57BD7" w:rsidRPr="00664C1C">
        <w:rPr>
          <w:rFonts w:ascii="Times New Roman" w:hAnsi="Times New Roman" w:cs="Times New Roman"/>
          <w:sz w:val="28"/>
          <w:szCs w:val="28"/>
          <w:lang w:val="uz-Cyrl-UZ"/>
        </w:rPr>
        <w:t xml:space="preserve">иш учун ўз </w:t>
      </w:r>
      <w:r w:rsidR="00E1200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шахсий кабинети</w:t>
      </w:r>
      <w:r w:rsidR="00E1200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 xml:space="preserve">да қуйидаги </w:t>
      </w:r>
      <w:r w:rsidR="00856A85" w:rsidRPr="00664C1C">
        <w:rPr>
          <w:rFonts w:ascii="Times New Roman" w:hAnsi="Times New Roman" w:cs="Times New Roman"/>
          <w:sz w:val="28"/>
          <w:szCs w:val="28"/>
          <w:lang w:val="uz-Cyrl-UZ"/>
        </w:rPr>
        <w:t>беш</w:t>
      </w:r>
      <w:r w:rsidR="00160B25">
        <w:rPr>
          <w:rFonts w:ascii="Times New Roman" w:hAnsi="Times New Roman" w:cs="Times New Roman"/>
          <w:sz w:val="28"/>
          <w:szCs w:val="28"/>
          <w:lang w:val="uz-Cyrl-UZ"/>
        </w:rPr>
        <w:t>та</w:t>
      </w:r>
      <w:r w:rsidR="00E57BD7" w:rsidRPr="00664C1C">
        <w:rPr>
          <w:rFonts w:ascii="Times New Roman" w:hAnsi="Times New Roman" w:cs="Times New Roman"/>
          <w:sz w:val="28"/>
          <w:szCs w:val="28"/>
          <w:lang w:val="uz-Cyrl-UZ"/>
        </w:rPr>
        <w:t xml:space="preserve"> босқичдан иборат ҳаракатларни амалга оширади</w:t>
      </w:r>
      <w:r w:rsidRPr="00664C1C">
        <w:rPr>
          <w:rFonts w:ascii="Times New Roman" w:hAnsi="Times New Roman" w:cs="Times New Roman"/>
          <w:sz w:val="28"/>
          <w:szCs w:val="28"/>
          <w:lang w:val="uz-Cyrl-UZ"/>
        </w:rPr>
        <w:t>:</w:t>
      </w:r>
    </w:p>
    <w:p w:rsidR="00C431BB" w:rsidRPr="00664C1C" w:rsidRDefault="00C431BB"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lastRenderedPageBreak/>
        <w:t>Биринчи босқичда</w:t>
      </w:r>
      <w:r w:rsidRPr="00664C1C">
        <w:rPr>
          <w:rFonts w:ascii="Times New Roman" w:hAnsi="Times New Roman" w:cs="Times New Roman"/>
          <w:sz w:val="28"/>
          <w:szCs w:val="28"/>
          <w:lang w:val="uz-Cyrl-UZ"/>
        </w:rPr>
        <w:t xml:space="preserve"> кассация шикояти (протести) рақами, санаси, шикоят қилинаётган </w:t>
      </w:r>
      <w:r w:rsidR="000D4DBE" w:rsidRPr="00664C1C">
        <w:rPr>
          <w:rFonts w:ascii="Times New Roman" w:hAnsi="Times New Roman" w:cs="Times New Roman"/>
          <w:sz w:val="28"/>
          <w:szCs w:val="28"/>
          <w:lang w:val="uz-Cyrl-UZ"/>
        </w:rPr>
        <w:t>суд ҳужжатининг</w:t>
      </w:r>
      <w:r w:rsidRPr="00664C1C">
        <w:rPr>
          <w:rFonts w:ascii="Times New Roman" w:hAnsi="Times New Roman" w:cs="Times New Roman"/>
          <w:sz w:val="28"/>
          <w:szCs w:val="28"/>
          <w:lang w:val="uz-Cyrl-UZ"/>
        </w:rPr>
        <w:t xml:space="preserve"> иш рақами, шикоят тури</w:t>
      </w:r>
      <w:r w:rsidR="00897868" w:rsidRPr="00664C1C">
        <w:rPr>
          <w:rFonts w:ascii="Times New Roman" w:hAnsi="Times New Roman" w:cs="Times New Roman"/>
          <w:sz w:val="28"/>
          <w:szCs w:val="28"/>
          <w:lang w:val="uz-Cyrl-UZ"/>
        </w:rPr>
        <w:t xml:space="preserve"> </w:t>
      </w:r>
      <w:r w:rsidR="00897868" w:rsidRPr="00E12000">
        <w:rPr>
          <w:rFonts w:ascii="Times New Roman" w:hAnsi="Times New Roman" w:cs="Times New Roman"/>
          <w:sz w:val="28"/>
          <w:szCs w:val="28"/>
          <w:lang w:val="uz-Cyrl-UZ"/>
        </w:rPr>
        <w:t>(</w:t>
      </w:r>
      <w:r w:rsidRPr="00664C1C">
        <w:rPr>
          <w:rFonts w:ascii="Times New Roman" w:hAnsi="Times New Roman" w:cs="Times New Roman"/>
          <w:i/>
          <w:sz w:val="28"/>
          <w:szCs w:val="28"/>
          <w:lang w:val="uz-Cyrl-UZ"/>
        </w:rPr>
        <w:t>яъни айнан қайси суд ҳужжати шикоят қилинаётганлиги</w:t>
      </w:r>
      <w:r w:rsidR="00897868" w:rsidRPr="00E12000">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ихтиёрий тўланган давлат божи </w:t>
      </w:r>
      <w:r w:rsidR="002B3EF9">
        <w:rPr>
          <w:rFonts w:ascii="Times New Roman" w:hAnsi="Times New Roman" w:cs="Times New Roman"/>
          <w:sz w:val="28"/>
          <w:szCs w:val="28"/>
          <w:lang w:val="uz-Cyrl-UZ"/>
        </w:rPr>
        <w:t>ва</w:t>
      </w:r>
      <w:r w:rsidR="002B3EF9" w:rsidRPr="00664C1C">
        <w:rPr>
          <w:rFonts w:ascii="Times New Roman" w:hAnsi="Times New Roman" w:cs="Times New Roman"/>
          <w:sz w:val="28"/>
          <w:szCs w:val="28"/>
          <w:lang w:val="uz-Cyrl-UZ"/>
        </w:rPr>
        <w:t xml:space="preserve"> </w:t>
      </w:r>
      <w:r w:rsidR="002B3EF9">
        <w:rPr>
          <w:rFonts w:ascii="Times New Roman" w:hAnsi="Times New Roman" w:cs="Times New Roman"/>
          <w:sz w:val="28"/>
          <w:szCs w:val="28"/>
          <w:lang w:val="uz-Cyrl-UZ"/>
        </w:rPr>
        <w:t xml:space="preserve">почта харажати суммаси ва уларни </w:t>
      </w:r>
      <w:r w:rsidR="002B3EF9" w:rsidRPr="00664C1C">
        <w:rPr>
          <w:rFonts w:ascii="Times New Roman" w:hAnsi="Times New Roman" w:cs="Times New Roman"/>
          <w:sz w:val="28"/>
          <w:szCs w:val="28"/>
          <w:lang w:val="uz-Cyrl-UZ"/>
        </w:rPr>
        <w:t>тўланганлигини</w:t>
      </w:r>
      <w:r w:rsidRPr="00664C1C">
        <w:rPr>
          <w:rFonts w:ascii="Times New Roman" w:hAnsi="Times New Roman" w:cs="Times New Roman"/>
          <w:sz w:val="28"/>
          <w:szCs w:val="28"/>
          <w:lang w:val="uz-Cyrl-UZ"/>
        </w:rPr>
        <w:t xml:space="preserve"> </w:t>
      </w:r>
      <w:r w:rsidR="00565AFA" w:rsidRPr="00664C1C">
        <w:rPr>
          <w:rFonts w:ascii="Times New Roman" w:hAnsi="Times New Roman" w:cs="Times New Roman"/>
          <w:sz w:val="28"/>
          <w:szCs w:val="28"/>
          <w:lang w:val="uz-Cyrl-UZ"/>
        </w:rPr>
        <w:t>тасдиқ</w:t>
      </w:r>
      <w:r w:rsidRPr="00664C1C">
        <w:rPr>
          <w:rFonts w:ascii="Times New Roman" w:hAnsi="Times New Roman" w:cs="Times New Roman"/>
          <w:sz w:val="28"/>
          <w:szCs w:val="28"/>
          <w:lang w:val="uz-Cyrl-UZ"/>
        </w:rPr>
        <w:t>ловчи квитанция маълумотлари киритилади.</w:t>
      </w:r>
    </w:p>
    <w:p w:rsidR="00C431BB" w:rsidRPr="00664C1C" w:rsidRDefault="00C431BB" w:rsidP="00856A85">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Иккинчи босқичда </w:t>
      </w:r>
      <w:r w:rsidR="00856A85" w:rsidRPr="00664C1C">
        <w:rPr>
          <w:rFonts w:ascii="Times New Roman" w:hAnsi="Times New Roman" w:cs="Times New Roman"/>
          <w:sz w:val="28"/>
          <w:szCs w:val="28"/>
          <w:lang w:val="uz-Cyrl-UZ"/>
        </w:rPr>
        <w:t>кассация шикояти (протести) бераётган тараф танланади. Шундан сўнг очилган ишда иштирок этувчи шахслар рўйхатидан тегишли тараф номи кўрсатилади.</w:t>
      </w:r>
    </w:p>
    <w:p w:rsidR="001F2F6B" w:rsidRDefault="00C431BB"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Учинчи босқичда</w:t>
      </w:r>
      <w:r w:rsidRPr="00664C1C">
        <w:rPr>
          <w:rFonts w:ascii="Times New Roman" w:hAnsi="Times New Roman" w:cs="Times New Roman"/>
          <w:sz w:val="28"/>
          <w:szCs w:val="28"/>
          <w:lang w:val="uz-Cyrl-UZ"/>
        </w:rPr>
        <w:t xml:space="preserve"> </w:t>
      </w:r>
      <w:r w:rsidR="001F2F6B" w:rsidRPr="0049602B">
        <w:rPr>
          <w:rFonts w:ascii="Times New Roman" w:hAnsi="Times New Roman" w:cs="Times New Roman"/>
          <w:sz w:val="28"/>
          <w:szCs w:val="28"/>
          <w:lang w:val="uz-Cyrl-UZ"/>
        </w:rPr>
        <w:t xml:space="preserve">шикоят қилинаётган </w:t>
      </w:r>
      <w:r w:rsidR="00EC009B">
        <w:rPr>
          <w:rFonts w:ascii="Times New Roman" w:hAnsi="Times New Roman" w:cs="Times New Roman"/>
          <w:sz w:val="28"/>
          <w:szCs w:val="28"/>
          <w:lang w:val="uz-Cyrl-UZ"/>
        </w:rPr>
        <w:t>(</w:t>
      </w:r>
      <w:r w:rsidR="001F2F6B" w:rsidRPr="0049602B">
        <w:rPr>
          <w:rFonts w:ascii="Times New Roman" w:hAnsi="Times New Roman" w:cs="Times New Roman"/>
          <w:sz w:val="28"/>
          <w:szCs w:val="28"/>
          <w:lang w:val="uz-Cyrl-UZ"/>
        </w:rPr>
        <w:t>протест келтирилаётган</w:t>
      </w:r>
      <w:r w:rsidR="00EC009B">
        <w:rPr>
          <w:rFonts w:ascii="Times New Roman" w:hAnsi="Times New Roman" w:cs="Times New Roman"/>
          <w:sz w:val="28"/>
          <w:szCs w:val="28"/>
          <w:lang w:val="uz-Cyrl-UZ"/>
        </w:rPr>
        <w:t>)</w:t>
      </w:r>
      <w:r w:rsidR="001F2F6B" w:rsidRPr="0049602B">
        <w:rPr>
          <w:rFonts w:ascii="Times New Roman" w:hAnsi="Times New Roman" w:cs="Times New Roman"/>
          <w:sz w:val="28"/>
          <w:szCs w:val="28"/>
          <w:lang w:val="uz-Cyrl-UZ"/>
        </w:rPr>
        <w:t xml:space="preserve"> ҳал қилув қарорини, ажримни, қарорни чиқарган суд танланади.</w:t>
      </w:r>
    </w:p>
    <w:p w:rsidR="00C431BB" w:rsidRPr="00664C1C" w:rsidRDefault="00C431BB"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Тўртинчи босқичда </w:t>
      </w:r>
      <w:r w:rsidR="000D1AC9" w:rsidRPr="00664C1C">
        <w:rPr>
          <w:rFonts w:ascii="Times New Roman" w:hAnsi="Times New Roman" w:cs="Times New Roman"/>
          <w:sz w:val="28"/>
          <w:szCs w:val="28"/>
          <w:lang w:val="uz-Cyrl-UZ"/>
        </w:rPr>
        <w:t>аввалги босқичларда киритилган маълумотлар текшириб олинади. Агар киритилган маълумотларда хато ёки камчиликлар аниқланса, уларни “Орқага” тугмасини босиш ёрдамида аввалги босқичларга қайтиш орқали бартараф этиш мумкин.</w:t>
      </w:r>
    </w:p>
    <w:p w:rsidR="00093241" w:rsidRPr="00664C1C" w:rsidRDefault="00C431BB"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Бешинчи босқичда</w:t>
      </w:r>
      <w:r w:rsidRPr="00664C1C">
        <w:rPr>
          <w:rFonts w:ascii="Times New Roman" w:hAnsi="Times New Roman" w:cs="Times New Roman"/>
          <w:sz w:val="28"/>
          <w:szCs w:val="28"/>
          <w:lang w:val="uz-Cyrl-UZ"/>
        </w:rPr>
        <w:t xml:space="preserve"> кассация шикояти (протести) ва </w:t>
      </w:r>
      <w:r w:rsidR="00FF1349" w:rsidRPr="00664C1C">
        <w:rPr>
          <w:rFonts w:ascii="Times New Roman" w:hAnsi="Times New Roman" w:cs="Times New Roman"/>
          <w:sz w:val="28"/>
          <w:szCs w:val="28"/>
          <w:lang w:val="uz-Cyrl-UZ"/>
        </w:rPr>
        <w:t xml:space="preserve">унга илова қилинадиган ҳужжатлар мазкур Тартибнинг </w:t>
      </w:r>
      <w:r w:rsidR="00160B25">
        <w:rPr>
          <w:rFonts w:ascii="Times New Roman" w:hAnsi="Times New Roman" w:cs="Times New Roman"/>
          <w:sz w:val="28"/>
          <w:szCs w:val="28"/>
          <w:lang w:val="uz-Cyrl-UZ"/>
        </w:rPr>
        <w:t>3.1-б</w:t>
      </w:r>
      <w:r w:rsidR="0049602B">
        <w:rPr>
          <w:rFonts w:ascii="Times New Roman" w:hAnsi="Times New Roman" w:cs="Times New Roman"/>
          <w:sz w:val="28"/>
          <w:szCs w:val="28"/>
          <w:lang w:val="uz-Cyrl-UZ"/>
        </w:rPr>
        <w:t>анди</w:t>
      </w:r>
      <w:r w:rsidR="00160B25">
        <w:rPr>
          <w:rFonts w:ascii="Times New Roman" w:hAnsi="Times New Roman" w:cs="Times New Roman"/>
          <w:sz w:val="28"/>
          <w:szCs w:val="28"/>
          <w:lang w:val="uz-Cyrl-UZ"/>
        </w:rPr>
        <w:t xml:space="preserve">да </w:t>
      </w:r>
      <w:r w:rsidR="00FF1349" w:rsidRPr="00664C1C">
        <w:rPr>
          <w:rFonts w:ascii="Times New Roman" w:hAnsi="Times New Roman" w:cs="Times New Roman"/>
          <w:sz w:val="28"/>
          <w:szCs w:val="28"/>
          <w:lang w:val="uz-Cyrl-UZ"/>
        </w:rPr>
        <w:t>белгиланган тартибда ахборот тизимига электрон шаклда бириктирилади.</w:t>
      </w:r>
    </w:p>
    <w:p w:rsidR="00FF1349" w:rsidRPr="00664C1C" w:rsidRDefault="00FF134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Хато ёки </w:t>
      </w:r>
      <w:r w:rsidR="004A393B" w:rsidRPr="00664C1C">
        <w:rPr>
          <w:rFonts w:ascii="Times New Roman" w:hAnsi="Times New Roman" w:cs="Times New Roman"/>
          <w:sz w:val="28"/>
          <w:szCs w:val="28"/>
          <w:lang w:val="uz-Cyrl-UZ"/>
        </w:rPr>
        <w:t>янгли</w:t>
      </w:r>
      <w:r w:rsidRPr="00664C1C">
        <w:rPr>
          <w:rFonts w:ascii="Times New Roman" w:hAnsi="Times New Roman" w:cs="Times New Roman"/>
          <w:sz w:val="28"/>
          <w:szCs w:val="28"/>
          <w:lang w:val="uz-Cyrl-UZ"/>
        </w:rPr>
        <w:t xml:space="preserve">шиш оқибатида бириктирилган файлларни судга юборишдан аввал ўчириш имконияти мавжуд. Файлларни ўчириш ахборот тизимига юкланган файл номи ва ҳажми ҳақидаги маълумотлар </w:t>
      </w:r>
      <w:r w:rsidR="00093241" w:rsidRPr="00664C1C">
        <w:rPr>
          <w:rFonts w:ascii="Times New Roman" w:hAnsi="Times New Roman" w:cs="Times New Roman"/>
          <w:sz w:val="28"/>
          <w:szCs w:val="28"/>
          <w:lang w:val="uz-Cyrl-UZ"/>
        </w:rPr>
        <w:t>кўрсатил</w:t>
      </w:r>
      <w:r w:rsidRPr="00664C1C">
        <w:rPr>
          <w:rFonts w:ascii="Times New Roman" w:hAnsi="Times New Roman" w:cs="Times New Roman"/>
          <w:sz w:val="28"/>
          <w:szCs w:val="28"/>
          <w:lang w:val="uz-Cyrl-UZ"/>
        </w:rPr>
        <w:t>ган қаторнинг ўнг томонида жойлашган “</w:t>
      </w:r>
      <w:r w:rsidR="00EC009B">
        <w:rPr>
          <w:rFonts w:ascii="Times New Roman" w:hAnsi="Times New Roman" w:cs="Times New Roman"/>
          <w:sz w:val="28"/>
          <w:szCs w:val="28"/>
          <w:lang w:val="uz-Cyrl-UZ"/>
        </w:rPr>
        <w:t>С</w:t>
      </w:r>
      <w:r w:rsidRPr="00664C1C">
        <w:rPr>
          <w:rFonts w:ascii="Times New Roman" w:hAnsi="Times New Roman" w:cs="Times New Roman"/>
          <w:sz w:val="28"/>
          <w:szCs w:val="28"/>
          <w:lang w:val="uz-Cyrl-UZ"/>
        </w:rPr>
        <w:t>аватча” (</w:t>
      </w:r>
      <w:r w:rsidR="00EC009B">
        <w:rPr>
          <w:rFonts w:ascii="Times New Roman" w:hAnsi="Times New Roman" w:cs="Times New Roman"/>
          <w:sz w:val="28"/>
          <w:szCs w:val="28"/>
          <w:lang w:val="uz-Cyrl-UZ"/>
        </w:rPr>
        <w:t>“К</w:t>
      </w:r>
      <w:r w:rsidRPr="00664C1C">
        <w:rPr>
          <w:rFonts w:ascii="Times New Roman" w:hAnsi="Times New Roman" w:cs="Times New Roman"/>
          <w:sz w:val="28"/>
          <w:szCs w:val="28"/>
          <w:lang w:val="uz-Cyrl-UZ"/>
        </w:rPr>
        <w:t>орзинка</w:t>
      </w:r>
      <w:r w:rsidR="00EC009B">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тасвирланган тугмани босиш орқали амалга оширилади. </w:t>
      </w:r>
    </w:p>
    <w:p w:rsidR="00C431BB" w:rsidRPr="00664C1C" w:rsidRDefault="000D1AC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Мурожаатга тааллуқли бўлган барча зарур маълумотлар киритилган </w:t>
      </w:r>
      <w:r w:rsidR="00EC009B">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ва ҳужжатлар бириктирилганидан сўнг “Сақлаш” тугмасини босиш орқали кассация шикояти (протести) ва унга илова қилинган ҳужжатлар тегишли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судга юборилади.</w:t>
      </w:r>
    </w:p>
    <w:p w:rsidR="00F320BB" w:rsidRPr="00664C1C" w:rsidRDefault="00F320BB" w:rsidP="006B5A6B">
      <w:pPr>
        <w:pStyle w:val="a3"/>
        <w:spacing w:after="0" w:line="240" w:lineRule="auto"/>
        <w:ind w:left="0" w:firstLine="709"/>
        <w:jc w:val="both"/>
        <w:rPr>
          <w:rFonts w:ascii="Times New Roman" w:hAnsi="Times New Roman" w:cs="Times New Roman"/>
          <w:sz w:val="28"/>
          <w:szCs w:val="28"/>
          <w:lang w:val="uz-Cyrl-UZ"/>
        </w:rPr>
      </w:pPr>
    </w:p>
    <w:p w:rsidR="00A82F79" w:rsidRPr="00664C1C" w:rsidRDefault="007035EE" w:rsidP="006B5A6B">
      <w:pPr>
        <w:autoSpaceDE w:val="0"/>
        <w:autoSpaceDN w:val="0"/>
        <w:adjustRightInd w:val="0"/>
        <w:spacing w:after="0" w:line="240" w:lineRule="auto"/>
        <w:contextualSpacing/>
        <w:jc w:val="center"/>
        <w:rPr>
          <w:rFonts w:ascii="Times New Roman" w:hAnsi="Times New Roman" w:cs="Times New Roman"/>
          <w:b/>
          <w:bCs/>
          <w:noProof/>
          <w:sz w:val="28"/>
          <w:szCs w:val="28"/>
          <w:lang w:val="uz-Cyrl-UZ"/>
        </w:rPr>
      </w:pPr>
      <w:r w:rsidRPr="00664C1C">
        <w:rPr>
          <w:rFonts w:ascii="Times New Roman" w:hAnsi="Times New Roman" w:cs="Times New Roman"/>
          <w:b/>
          <w:bCs/>
          <w:noProof/>
          <w:sz w:val="28"/>
          <w:szCs w:val="28"/>
          <w:lang w:val="uz-Cyrl-UZ"/>
        </w:rPr>
        <w:t xml:space="preserve">5.3. </w:t>
      </w:r>
      <w:r w:rsidR="00BD4F12" w:rsidRPr="00664C1C">
        <w:rPr>
          <w:rFonts w:ascii="Times New Roman" w:hAnsi="Times New Roman" w:cs="Times New Roman"/>
          <w:b/>
          <w:bCs/>
          <w:noProof/>
          <w:sz w:val="28"/>
          <w:szCs w:val="28"/>
          <w:lang w:val="uz-Cyrl-UZ"/>
        </w:rPr>
        <w:t xml:space="preserve">Назорат </w:t>
      </w:r>
      <w:r w:rsidRPr="00664C1C">
        <w:rPr>
          <w:rFonts w:ascii="Times New Roman" w:hAnsi="Times New Roman" w:cs="Times New Roman"/>
          <w:b/>
          <w:bCs/>
          <w:noProof/>
          <w:sz w:val="28"/>
          <w:szCs w:val="28"/>
          <w:lang w:val="uz-Cyrl-UZ"/>
        </w:rPr>
        <w:t xml:space="preserve">тартибидаги </w:t>
      </w:r>
      <w:r w:rsidR="00BD4F12" w:rsidRPr="00664C1C">
        <w:rPr>
          <w:rFonts w:ascii="Times New Roman" w:hAnsi="Times New Roman" w:cs="Times New Roman"/>
          <w:b/>
          <w:bCs/>
          <w:noProof/>
          <w:sz w:val="28"/>
          <w:szCs w:val="28"/>
          <w:lang w:val="uz-Cyrl-UZ"/>
        </w:rPr>
        <w:t xml:space="preserve">шикоятни </w:t>
      </w:r>
      <w:r w:rsidR="00B71850" w:rsidRPr="00664C1C">
        <w:rPr>
          <w:rFonts w:ascii="Times New Roman" w:hAnsi="Times New Roman" w:cs="Times New Roman"/>
          <w:b/>
          <w:sz w:val="28"/>
          <w:szCs w:val="28"/>
          <w:lang w:val="uz-Cyrl-UZ"/>
        </w:rPr>
        <w:t xml:space="preserve">(протестни) </w:t>
      </w:r>
      <w:r w:rsidR="00BD4F12" w:rsidRPr="00664C1C">
        <w:rPr>
          <w:rFonts w:ascii="Times New Roman" w:hAnsi="Times New Roman" w:cs="Times New Roman"/>
          <w:b/>
          <w:bCs/>
          <w:noProof/>
          <w:sz w:val="28"/>
          <w:szCs w:val="28"/>
          <w:lang w:val="uz-Cyrl-UZ"/>
        </w:rPr>
        <w:t>б</w:t>
      </w:r>
      <w:r w:rsidR="008C466E" w:rsidRPr="00664C1C">
        <w:rPr>
          <w:rFonts w:ascii="Times New Roman" w:hAnsi="Times New Roman" w:cs="Times New Roman"/>
          <w:b/>
          <w:bCs/>
          <w:noProof/>
          <w:sz w:val="28"/>
          <w:szCs w:val="28"/>
          <w:lang w:val="uz-Cyrl-UZ"/>
        </w:rPr>
        <w:t>е</w:t>
      </w:r>
      <w:r w:rsidR="00BD4F12" w:rsidRPr="00664C1C">
        <w:rPr>
          <w:rFonts w:ascii="Times New Roman" w:hAnsi="Times New Roman" w:cs="Times New Roman"/>
          <w:b/>
          <w:bCs/>
          <w:noProof/>
          <w:sz w:val="28"/>
          <w:szCs w:val="28"/>
          <w:lang w:val="uz-Cyrl-UZ"/>
        </w:rPr>
        <w:t>риш тартиби</w:t>
      </w:r>
    </w:p>
    <w:p w:rsidR="00B35FDC" w:rsidRPr="00664C1C" w:rsidRDefault="00B35FDC" w:rsidP="006B5A6B">
      <w:pPr>
        <w:autoSpaceDE w:val="0"/>
        <w:autoSpaceDN w:val="0"/>
        <w:adjustRightInd w:val="0"/>
        <w:spacing w:after="0" w:line="240" w:lineRule="auto"/>
        <w:ind w:left="709"/>
        <w:contextualSpacing/>
        <w:rPr>
          <w:rFonts w:ascii="Times New Roman" w:hAnsi="Times New Roman" w:cs="Times New Roman"/>
          <w:b/>
          <w:bCs/>
          <w:noProof/>
          <w:sz w:val="28"/>
          <w:szCs w:val="28"/>
          <w:lang w:val="uz-Cyrl-UZ"/>
        </w:rPr>
      </w:pPr>
    </w:p>
    <w:p w:rsidR="008277BD" w:rsidRDefault="00B35FDC" w:rsidP="008277BD">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Фойдаланувчи назорат шикоятини (протестини) </w:t>
      </w:r>
      <w:r w:rsidR="008277BD" w:rsidRPr="006A2139">
        <w:rPr>
          <w:rFonts w:ascii="Times New Roman" w:hAnsi="Times New Roman" w:cs="Times New Roman"/>
          <w:sz w:val="28"/>
          <w:szCs w:val="28"/>
          <w:lang w:val="uz-Cyrl-UZ"/>
        </w:rPr>
        <w:t>Ўзбекистон Республикаси</w:t>
      </w:r>
      <w:r w:rsidR="008277BD" w:rsidRPr="00664C1C">
        <w:rPr>
          <w:rFonts w:ascii="Times New Roman" w:hAnsi="Times New Roman" w:cs="Times New Roman"/>
          <w:sz w:val="28"/>
          <w:szCs w:val="28"/>
          <w:lang w:val="uz-Cyrl-UZ"/>
        </w:rPr>
        <w:t xml:space="preserve"> </w:t>
      </w:r>
      <w:r w:rsidR="008C466E" w:rsidRPr="00664C1C">
        <w:rPr>
          <w:rFonts w:ascii="Times New Roman" w:hAnsi="Times New Roman" w:cs="Times New Roman"/>
          <w:sz w:val="28"/>
          <w:szCs w:val="28"/>
          <w:lang w:val="uz-Cyrl-UZ"/>
        </w:rPr>
        <w:t>Олий</w:t>
      </w:r>
      <w:r w:rsidR="00E57BD7" w:rsidRPr="00664C1C">
        <w:rPr>
          <w:rFonts w:ascii="Times New Roman" w:hAnsi="Times New Roman" w:cs="Times New Roman"/>
          <w:sz w:val="28"/>
          <w:szCs w:val="28"/>
          <w:lang w:val="uz-Cyrl-UZ"/>
        </w:rPr>
        <w:t xml:space="preserve"> суд</w:t>
      </w:r>
      <w:r w:rsidR="008277BD">
        <w:rPr>
          <w:rFonts w:ascii="Times New Roman" w:hAnsi="Times New Roman" w:cs="Times New Roman"/>
          <w:sz w:val="28"/>
          <w:szCs w:val="28"/>
          <w:lang w:val="uz-Cyrl-UZ"/>
        </w:rPr>
        <w:t>и</w:t>
      </w:r>
      <w:r w:rsidR="00E57BD7" w:rsidRPr="00664C1C">
        <w:rPr>
          <w:rFonts w:ascii="Times New Roman" w:hAnsi="Times New Roman" w:cs="Times New Roman"/>
          <w:sz w:val="28"/>
          <w:szCs w:val="28"/>
          <w:lang w:val="uz-Cyrl-UZ"/>
        </w:rPr>
        <w:t>га</w:t>
      </w:r>
      <w:r w:rsidR="008277BD">
        <w:rPr>
          <w:rFonts w:ascii="Times New Roman" w:hAnsi="Times New Roman" w:cs="Times New Roman"/>
          <w:sz w:val="28"/>
          <w:szCs w:val="28"/>
          <w:lang w:val="uz-Cyrl-UZ"/>
        </w:rPr>
        <w:t xml:space="preserve"> </w:t>
      </w:r>
      <w:r w:rsidR="00E57BD7" w:rsidRPr="00664C1C">
        <w:rPr>
          <w:rFonts w:ascii="Times New Roman" w:hAnsi="Times New Roman" w:cs="Times New Roman"/>
          <w:sz w:val="28"/>
          <w:szCs w:val="28"/>
          <w:lang w:val="uz-Cyrl-UZ"/>
        </w:rPr>
        <w:t xml:space="preserve">“E-XSUD” ахборот тизими орқали </w:t>
      </w:r>
      <w:r w:rsidR="008C466E" w:rsidRPr="00664C1C">
        <w:rPr>
          <w:rFonts w:ascii="Times New Roman" w:hAnsi="Times New Roman" w:cs="Times New Roman"/>
          <w:sz w:val="28"/>
          <w:szCs w:val="28"/>
          <w:lang w:val="uz-Cyrl-UZ"/>
        </w:rPr>
        <w:t>бер</w:t>
      </w:r>
      <w:r w:rsidR="00E57BD7" w:rsidRPr="00664C1C">
        <w:rPr>
          <w:rFonts w:ascii="Times New Roman" w:hAnsi="Times New Roman" w:cs="Times New Roman"/>
          <w:sz w:val="28"/>
          <w:szCs w:val="28"/>
          <w:lang w:val="uz-Cyrl-UZ"/>
        </w:rPr>
        <w:t xml:space="preserve">иш учун ўз </w:t>
      </w:r>
      <w:r w:rsidR="00907B3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шахсий кабинети</w:t>
      </w:r>
      <w:r w:rsidR="00907B30">
        <w:rPr>
          <w:rFonts w:ascii="Times New Roman" w:hAnsi="Times New Roman" w:cs="Times New Roman"/>
          <w:sz w:val="28"/>
          <w:szCs w:val="28"/>
          <w:lang w:val="uz-Cyrl-UZ"/>
        </w:rPr>
        <w:t>”</w:t>
      </w:r>
      <w:r w:rsidR="00E57BD7" w:rsidRPr="00664C1C">
        <w:rPr>
          <w:rFonts w:ascii="Times New Roman" w:hAnsi="Times New Roman" w:cs="Times New Roman"/>
          <w:sz w:val="28"/>
          <w:szCs w:val="28"/>
          <w:lang w:val="uz-Cyrl-UZ"/>
        </w:rPr>
        <w:t xml:space="preserve">да қуйидаги </w:t>
      </w:r>
      <w:r w:rsidR="00160B25">
        <w:rPr>
          <w:rFonts w:ascii="Times New Roman" w:hAnsi="Times New Roman" w:cs="Times New Roman"/>
          <w:sz w:val="28"/>
          <w:szCs w:val="28"/>
          <w:lang w:val="uz-Cyrl-UZ"/>
        </w:rPr>
        <w:t>тўрт</w:t>
      </w:r>
      <w:r w:rsidR="007923E5">
        <w:rPr>
          <w:rFonts w:ascii="Times New Roman" w:hAnsi="Times New Roman" w:cs="Times New Roman"/>
          <w:sz w:val="28"/>
          <w:szCs w:val="28"/>
          <w:lang w:val="uz-Cyrl-UZ"/>
        </w:rPr>
        <w:t>т</w:t>
      </w:r>
      <w:r w:rsidR="00160B25">
        <w:rPr>
          <w:rFonts w:ascii="Times New Roman" w:hAnsi="Times New Roman" w:cs="Times New Roman"/>
          <w:sz w:val="28"/>
          <w:szCs w:val="28"/>
          <w:lang w:val="uz-Cyrl-UZ"/>
        </w:rPr>
        <w:t>а</w:t>
      </w:r>
      <w:r w:rsidR="00E57BD7" w:rsidRPr="00664C1C">
        <w:rPr>
          <w:rFonts w:ascii="Times New Roman" w:hAnsi="Times New Roman" w:cs="Times New Roman"/>
          <w:sz w:val="28"/>
          <w:szCs w:val="28"/>
          <w:lang w:val="uz-Cyrl-UZ"/>
        </w:rPr>
        <w:t xml:space="preserve"> босқичдан иборат ҳаракатларни амалга оширади</w:t>
      </w:r>
      <w:r w:rsidR="00EC009B">
        <w:rPr>
          <w:rFonts w:ascii="Times New Roman" w:hAnsi="Times New Roman" w:cs="Times New Roman"/>
          <w:sz w:val="28"/>
          <w:szCs w:val="28"/>
          <w:lang w:val="uz-Cyrl-UZ"/>
        </w:rPr>
        <w:t>:</w:t>
      </w:r>
    </w:p>
    <w:p w:rsidR="003B2C1A" w:rsidRPr="0049602B" w:rsidRDefault="00B35FDC" w:rsidP="008277BD">
      <w:pPr>
        <w:spacing w:after="0"/>
        <w:ind w:firstLine="709"/>
        <w:contextualSpacing/>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Биринчи босқичда </w:t>
      </w:r>
      <w:r w:rsidR="009F2CA8" w:rsidRPr="00664C1C">
        <w:rPr>
          <w:rFonts w:ascii="Times New Roman" w:hAnsi="Times New Roman" w:cs="Times New Roman"/>
          <w:sz w:val="28"/>
          <w:szCs w:val="28"/>
          <w:lang w:val="uz-Cyrl-UZ"/>
        </w:rPr>
        <w:t>ариза</w:t>
      </w:r>
      <w:r w:rsidRPr="00664C1C">
        <w:rPr>
          <w:rFonts w:ascii="Times New Roman" w:hAnsi="Times New Roman" w:cs="Times New Roman"/>
          <w:sz w:val="28"/>
          <w:szCs w:val="28"/>
          <w:lang w:val="uz-Cyrl-UZ"/>
        </w:rPr>
        <w:t xml:space="preserve"> тури</w:t>
      </w:r>
      <w:r w:rsidR="000D4DBE" w:rsidRPr="00664C1C">
        <w:rPr>
          <w:rFonts w:ascii="Times New Roman" w:hAnsi="Times New Roman" w:cs="Times New Roman"/>
          <w:sz w:val="28"/>
          <w:szCs w:val="28"/>
          <w:lang w:val="uz-Cyrl-UZ"/>
        </w:rPr>
        <w:t xml:space="preserve"> </w:t>
      </w:r>
      <w:r w:rsidR="000D4DBE" w:rsidRPr="009702AB">
        <w:rPr>
          <w:rFonts w:ascii="Times New Roman" w:hAnsi="Times New Roman" w:cs="Times New Roman"/>
          <w:sz w:val="28"/>
          <w:szCs w:val="28"/>
          <w:lang w:val="uz-Cyrl-UZ"/>
        </w:rPr>
        <w:t>(</w:t>
      </w:r>
      <w:r w:rsidRPr="00664C1C">
        <w:rPr>
          <w:rFonts w:ascii="Times New Roman" w:hAnsi="Times New Roman" w:cs="Times New Roman"/>
          <w:i/>
          <w:sz w:val="28"/>
          <w:szCs w:val="28"/>
          <w:lang w:val="uz-Cyrl-UZ"/>
        </w:rPr>
        <w:t>яъни</w:t>
      </w:r>
      <w:r w:rsidR="009702AB">
        <w:rPr>
          <w:rFonts w:ascii="Times New Roman" w:hAnsi="Times New Roman" w:cs="Times New Roman"/>
          <w:i/>
          <w:sz w:val="28"/>
          <w:szCs w:val="28"/>
          <w:lang w:val="uz-Cyrl-UZ"/>
        </w:rPr>
        <w:t>,</w:t>
      </w:r>
      <w:r w:rsidRPr="00664C1C">
        <w:rPr>
          <w:rFonts w:ascii="Times New Roman" w:hAnsi="Times New Roman" w:cs="Times New Roman"/>
          <w:i/>
          <w:sz w:val="28"/>
          <w:szCs w:val="28"/>
          <w:lang w:val="uz-Cyrl-UZ"/>
        </w:rPr>
        <w:t xml:space="preserve"> айнан қайси суд ҳужжати назорат тартибида шикоят қилинаётганлиги</w:t>
      </w:r>
      <w:r w:rsidR="000D4DBE" w:rsidRPr="002E224F">
        <w:rPr>
          <w:rFonts w:ascii="Times New Roman" w:hAnsi="Times New Roman" w:cs="Times New Roman"/>
          <w:sz w:val="28"/>
          <w:szCs w:val="28"/>
          <w:lang w:val="uz-Cyrl-UZ"/>
        </w:rPr>
        <w:t>)</w:t>
      </w:r>
      <w:r w:rsidR="00BD4F12" w:rsidRPr="00664C1C">
        <w:rPr>
          <w:rFonts w:ascii="Times New Roman" w:hAnsi="Times New Roman" w:cs="Times New Roman"/>
          <w:sz w:val="28"/>
          <w:szCs w:val="28"/>
          <w:lang w:val="uz-Cyrl-UZ"/>
        </w:rPr>
        <w:t xml:space="preserve">, шикоят рақами, санаси, шикоят берган ташкилот номи, шикоят берган ташкилот раҳбарининг </w:t>
      </w:r>
      <w:r w:rsidR="00CA0DEE" w:rsidRPr="00664C1C">
        <w:rPr>
          <w:rFonts w:ascii="Times New Roman" w:hAnsi="Times New Roman" w:cs="Times New Roman"/>
          <w:sz w:val="28"/>
          <w:szCs w:val="28"/>
          <w:lang w:val="uz-Cyrl-UZ"/>
        </w:rPr>
        <w:t>фамилияси, исми, отасининг исми</w:t>
      </w:r>
      <w:r w:rsidR="00BD4F12" w:rsidRPr="00664C1C">
        <w:rPr>
          <w:rFonts w:ascii="Times New Roman" w:hAnsi="Times New Roman" w:cs="Times New Roman"/>
          <w:sz w:val="28"/>
          <w:szCs w:val="28"/>
          <w:lang w:val="uz-Cyrl-UZ"/>
        </w:rPr>
        <w:t xml:space="preserve"> ҳақидаги маълумотлар, </w:t>
      </w:r>
      <w:r w:rsidR="000D4DBE" w:rsidRPr="00664C1C">
        <w:rPr>
          <w:rFonts w:ascii="Times New Roman" w:hAnsi="Times New Roman" w:cs="Times New Roman"/>
          <w:sz w:val="28"/>
          <w:szCs w:val="28"/>
          <w:lang w:val="uz-Cyrl-UZ"/>
        </w:rPr>
        <w:t>шикоят қилинаётган суд ҳужжатининг иш рақами</w:t>
      </w:r>
      <w:r w:rsidR="00BD4F12" w:rsidRPr="00664C1C">
        <w:rPr>
          <w:rFonts w:ascii="Times New Roman" w:hAnsi="Times New Roman" w:cs="Times New Roman"/>
          <w:sz w:val="28"/>
          <w:szCs w:val="28"/>
          <w:lang w:val="uz-Cyrl-UZ"/>
        </w:rPr>
        <w:t>, шикоятга илова қилинган ҳужжатлар варақлари сони ҳамда шикоятнинг қисқача мазмуни</w:t>
      </w:r>
      <w:r w:rsidR="003B2C1A">
        <w:rPr>
          <w:rFonts w:ascii="Times New Roman" w:hAnsi="Times New Roman" w:cs="Times New Roman"/>
          <w:sz w:val="28"/>
          <w:szCs w:val="28"/>
          <w:lang w:val="uz-Cyrl-UZ"/>
        </w:rPr>
        <w:t xml:space="preserve">, </w:t>
      </w:r>
      <w:r w:rsidR="003B2C1A" w:rsidRPr="00664C1C">
        <w:rPr>
          <w:rFonts w:ascii="Times New Roman" w:hAnsi="Times New Roman" w:cs="Times New Roman"/>
          <w:sz w:val="28"/>
          <w:szCs w:val="28"/>
          <w:lang w:val="uz-Cyrl-UZ"/>
        </w:rPr>
        <w:t>киритилади.</w:t>
      </w:r>
      <w:r w:rsidR="003B2C1A">
        <w:rPr>
          <w:rFonts w:ascii="Times New Roman" w:hAnsi="Times New Roman" w:cs="Times New Roman"/>
          <w:sz w:val="28"/>
          <w:szCs w:val="28"/>
          <w:lang w:val="uz-Cyrl-UZ"/>
        </w:rPr>
        <w:t xml:space="preserve"> </w:t>
      </w:r>
      <w:r w:rsidR="003B2C1A" w:rsidRPr="0049602B">
        <w:rPr>
          <w:rFonts w:ascii="Times New Roman" w:hAnsi="Times New Roman" w:cs="Times New Roman"/>
          <w:sz w:val="28"/>
          <w:szCs w:val="28"/>
          <w:lang w:val="uz-Cyrl-UZ"/>
        </w:rPr>
        <w:t xml:space="preserve">Шунингдек, ихтиёрий тўланган давлат божи ва почта харажатлари суммаси </w:t>
      </w:r>
      <w:r w:rsidR="003B2C1A" w:rsidRPr="0049602B">
        <w:rPr>
          <w:rFonts w:ascii="Times New Roman" w:hAnsi="Times New Roman" w:cs="Times New Roman"/>
          <w:sz w:val="28"/>
          <w:szCs w:val="28"/>
          <w:lang w:val="uz-Cyrl-UZ"/>
        </w:rPr>
        <w:lastRenderedPageBreak/>
        <w:t>киритилади. Ушбу суммаларни киритиш учун уларни тўланганлигини тасдиқловчи квитанция маълумотлари</w:t>
      </w:r>
      <w:r w:rsidR="00770C7E" w:rsidRPr="0049602B">
        <w:rPr>
          <w:rFonts w:ascii="Times New Roman" w:hAnsi="Times New Roman" w:cs="Times New Roman"/>
          <w:sz w:val="28"/>
          <w:szCs w:val="28"/>
          <w:lang w:val="uz-Cyrl-UZ"/>
        </w:rPr>
        <w:t>ни</w:t>
      </w:r>
      <w:r w:rsidR="003B2C1A" w:rsidRPr="0049602B">
        <w:rPr>
          <w:rFonts w:ascii="Times New Roman" w:hAnsi="Times New Roman" w:cs="Times New Roman"/>
          <w:sz w:val="28"/>
          <w:szCs w:val="28"/>
          <w:lang w:val="uz-Cyrl-UZ"/>
        </w:rPr>
        <w:t xml:space="preserve"> киритиш қаторини тўлдириш талаб этилади.</w:t>
      </w:r>
    </w:p>
    <w:p w:rsidR="00CA0DEE" w:rsidRDefault="00CA0DEE" w:rsidP="007E633B">
      <w:pPr>
        <w:pStyle w:val="a3"/>
        <w:spacing w:after="0"/>
        <w:ind w:left="0" w:firstLine="709"/>
        <w:jc w:val="both"/>
        <w:rPr>
          <w:rFonts w:ascii="Times New Roman" w:hAnsi="Times New Roman" w:cs="Times New Roman"/>
          <w:sz w:val="28"/>
          <w:szCs w:val="28"/>
          <w:lang w:val="uz-Cyrl-UZ"/>
        </w:rPr>
      </w:pPr>
      <w:r w:rsidRPr="0049602B">
        <w:rPr>
          <w:rFonts w:ascii="Times New Roman" w:hAnsi="Times New Roman" w:cs="Times New Roman"/>
          <w:b/>
          <w:sz w:val="28"/>
          <w:szCs w:val="28"/>
          <w:lang w:val="uz-Cyrl-UZ"/>
        </w:rPr>
        <w:t>Иккинчи</w:t>
      </w:r>
      <w:r w:rsidRPr="00664C1C">
        <w:rPr>
          <w:rFonts w:ascii="Times New Roman" w:hAnsi="Times New Roman" w:cs="Times New Roman"/>
          <w:b/>
          <w:sz w:val="28"/>
          <w:szCs w:val="28"/>
          <w:lang w:val="uz-Cyrl-UZ"/>
        </w:rPr>
        <w:t xml:space="preserve"> босқичда </w:t>
      </w:r>
      <w:r w:rsidR="006A2139" w:rsidRPr="006A2139">
        <w:rPr>
          <w:rFonts w:ascii="Times New Roman" w:hAnsi="Times New Roman" w:cs="Times New Roman"/>
          <w:sz w:val="28"/>
          <w:szCs w:val="28"/>
          <w:lang w:val="uz-Cyrl-UZ"/>
        </w:rPr>
        <w:t>Ўзбекистон Республикаси</w:t>
      </w:r>
      <w:r w:rsidR="006A2139">
        <w:rPr>
          <w:rFonts w:ascii="Times New Roman" w:hAnsi="Times New Roman" w:cs="Times New Roman"/>
          <w:b/>
          <w:sz w:val="28"/>
          <w:szCs w:val="28"/>
          <w:lang w:val="uz-Cyrl-UZ"/>
        </w:rPr>
        <w:t xml:space="preserve"> </w:t>
      </w:r>
      <w:r w:rsidR="0049602B">
        <w:rPr>
          <w:rFonts w:ascii="Times New Roman" w:hAnsi="Times New Roman" w:cs="Times New Roman"/>
          <w:sz w:val="28"/>
          <w:szCs w:val="28"/>
          <w:lang w:val="uz-Cyrl-UZ"/>
        </w:rPr>
        <w:t>Олий</w:t>
      </w:r>
      <w:r w:rsidR="00597DE4" w:rsidRPr="00664C1C">
        <w:rPr>
          <w:rFonts w:ascii="Times New Roman" w:hAnsi="Times New Roman" w:cs="Times New Roman"/>
          <w:sz w:val="28"/>
          <w:szCs w:val="28"/>
          <w:lang w:val="uz-Cyrl-UZ"/>
        </w:rPr>
        <w:t xml:space="preserve"> суд</w:t>
      </w:r>
      <w:r w:rsidR="006A2139">
        <w:rPr>
          <w:rFonts w:ascii="Times New Roman" w:hAnsi="Times New Roman" w:cs="Times New Roman"/>
          <w:sz w:val="28"/>
          <w:szCs w:val="28"/>
          <w:lang w:val="uz-Cyrl-UZ"/>
        </w:rPr>
        <w:t>и</w:t>
      </w:r>
      <w:r w:rsidR="00597DE4" w:rsidRPr="00664C1C">
        <w:rPr>
          <w:rFonts w:ascii="Times New Roman" w:hAnsi="Times New Roman" w:cs="Times New Roman"/>
          <w:sz w:val="28"/>
          <w:szCs w:val="28"/>
          <w:lang w:val="uz-Cyrl-UZ"/>
        </w:rPr>
        <w:t xml:space="preserve"> танланади</w:t>
      </w:r>
      <w:r w:rsidR="00C054A4" w:rsidRPr="00664C1C">
        <w:rPr>
          <w:rFonts w:ascii="Times New Roman" w:hAnsi="Times New Roman" w:cs="Times New Roman"/>
          <w:sz w:val="28"/>
          <w:szCs w:val="28"/>
          <w:lang w:val="uz-Cyrl-UZ"/>
        </w:rPr>
        <w:t>.</w:t>
      </w:r>
    </w:p>
    <w:p w:rsidR="00160B25" w:rsidRPr="00664C1C" w:rsidRDefault="00160B25" w:rsidP="00160B25">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Учинчи босқичда </w:t>
      </w:r>
      <w:r w:rsidRPr="00664C1C">
        <w:rPr>
          <w:rFonts w:ascii="Times New Roman" w:hAnsi="Times New Roman" w:cs="Times New Roman"/>
          <w:sz w:val="28"/>
          <w:szCs w:val="28"/>
          <w:lang w:val="uz-Cyrl-UZ"/>
        </w:rPr>
        <w:t>аввалги босқичларда киритилган маълумотлар текшириб олинади. Агар киритилган маълумотларда хато ёки камчиликлар аниқланса, уларни “Орқага” тугмасини босиш ёрдамида аввалги босқичларга қайтиш орқали бартараф этиш мумкин.</w:t>
      </w:r>
    </w:p>
    <w:p w:rsidR="00093241" w:rsidRPr="00664C1C" w:rsidRDefault="00160B25"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Тўртинчи </w:t>
      </w:r>
      <w:r w:rsidR="00CA0DEE" w:rsidRPr="00664C1C">
        <w:rPr>
          <w:rFonts w:ascii="Times New Roman" w:hAnsi="Times New Roman" w:cs="Times New Roman"/>
          <w:b/>
          <w:sz w:val="28"/>
          <w:szCs w:val="28"/>
          <w:lang w:val="uz-Cyrl-UZ"/>
        </w:rPr>
        <w:t>босқичда</w:t>
      </w:r>
      <w:r w:rsidR="00CA0DEE" w:rsidRPr="00664C1C">
        <w:rPr>
          <w:rFonts w:ascii="Times New Roman" w:hAnsi="Times New Roman" w:cs="Times New Roman"/>
          <w:sz w:val="28"/>
          <w:szCs w:val="28"/>
          <w:lang w:val="uz-Cyrl-UZ"/>
        </w:rPr>
        <w:t xml:space="preserve"> н</w:t>
      </w:r>
      <w:r w:rsidR="00E0425A" w:rsidRPr="00664C1C">
        <w:rPr>
          <w:rFonts w:ascii="Times New Roman" w:hAnsi="Times New Roman" w:cs="Times New Roman"/>
          <w:sz w:val="28"/>
          <w:szCs w:val="28"/>
          <w:lang w:val="uz-Cyrl-UZ"/>
        </w:rPr>
        <w:t xml:space="preserve">азорат шикояти ва </w:t>
      </w:r>
      <w:r w:rsidR="00FF1349" w:rsidRPr="00664C1C">
        <w:rPr>
          <w:rFonts w:ascii="Times New Roman" w:hAnsi="Times New Roman" w:cs="Times New Roman"/>
          <w:sz w:val="28"/>
          <w:szCs w:val="28"/>
          <w:lang w:val="uz-Cyrl-UZ"/>
        </w:rPr>
        <w:t xml:space="preserve">унга илова қилинадиган ҳужжатлар мазкур Тартибнинг </w:t>
      </w:r>
      <w:r>
        <w:rPr>
          <w:rFonts w:ascii="Times New Roman" w:hAnsi="Times New Roman" w:cs="Times New Roman"/>
          <w:sz w:val="28"/>
          <w:szCs w:val="28"/>
          <w:lang w:val="uz-Cyrl-UZ"/>
        </w:rPr>
        <w:t xml:space="preserve">3.1-бандида </w:t>
      </w:r>
      <w:r w:rsidR="00FF1349" w:rsidRPr="00664C1C">
        <w:rPr>
          <w:rFonts w:ascii="Times New Roman" w:hAnsi="Times New Roman" w:cs="Times New Roman"/>
          <w:sz w:val="28"/>
          <w:szCs w:val="28"/>
          <w:lang w:val="uz-Cyrl-UZ"/>
        </w:rPr>
        <w:t xml:space="preserve">белгиланган тартибда ахборот тизимига электрон шаклда бириктирилади. </w:t>
      </w:r>
    </w:p>
    <w:p w:rsidR="00C054A4" w:rsidRPr="00664C1C" w:rsidRDefault="00FF134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Хато ёки </w:t>
      </w:r>
      <w:r w:rsidR="00B8380B" w:rsidRPr="00664C1C">
        <w:rPr>
          <w:rFonts w:ascii="Times New Roman" w:hAnsi="Times New Roman" w:cs="Times New Roman"/>
          <w:sz w:val="28"/>
          <w:szCs w:val="28"/>
          <w:lang w:val="uz-Cyrl-UZ"/>
        </w:rPr>
        <w:t>янгли</w:t>
      </w:r>
      <w:r w:rsidRPr="00664C1C">
        <w:rPr>
          <w:rFonts w:ascii="Times New Roman" w:hAnsi="Times New Roman" w:cs="Times New Roman"/>
          <w:sz w:val="28"/>
          <w:szCs w:val="28"/>
          <w:lang w:val="uz-Cyrl-UZ"/>
        </w:rPr>
        <w:t xml:space="preserve">шиш оқибатида бириктирилган файлларни судга юборишдан аввал ўчириш имконияти мавжуд. Файлларни ўчириш ахборот тизимига юкланган файл номи ва ҳажми ҳақидаги маълумотлар </w:t>
      </w:r>
      <w:r w:rsidR="00093241" w:rsidRPr="00664C1C">
        <w:rPr>
          <w:rFonts w:ascii="Times New Roman" w:hAnsi="Times New Roman" w:cs="Times New Roman"/>
          <w:sz w:val="28"/>
          <w:szCs w:val="28"/>
          <w:lang w:val="uz-Cyrl-UZ"/>
        </w:rPr>
        <w:t>кўрсатилган</w:t>
      </w:r>
      <w:r w:rsidRPr="00664C1C">
        <w:rPr>
          <w:rFonts w:ascii="Times New Roman" w:hAnsi="Times New Roman" w:cs="Times New Roman"/>
          <w:sz w:val="28"/>
          <w:szCs w:val="28"/>
          <w:lang w:val="uz-Cyrl-UZ"/>
        </w:rPr>
        <w:t xml:space="preserve"> қаторнинг ўнг томонида жойлашган “</w:t>
      </w:r>
      <w:r w:rsidR="006A2139">
        <w:rPr>
          <w:rFonts w:ascii="Times New Roman" w:hAnsi="Times New Roman" w:cs="Times New Roman"/>
          <w:sz w:val="28"/>
          <w:szCs w:val="28"/>
          <w:lang w:val="uz-Cyrl-UZ"/>
        </w:rPr>
        <w:t>С</w:t>
      </w:r>
      <w:r w:rsidRPr="00664C1C">
        <w:rPr>
          <w:rFonts w:ascii="Times New Roman" w:hAnsi="Times New Roman" w:cs="Times New Roman"/>
          <w:sz w:val="28"/>
          <w:szCs w:val="28"/>
          <w:lang w:val="uz-Cyrl-UZ"/>
        </w:rPr>
        <w:t>аватча” (</w:t>
      </w:r>
      <w:r w:rsidR="006A2139">
        <w:rPr>
          <w:rFonts w:ascii="Times New Roman" w:hAnsi="Times New Roman" w:cs="Times New Roman"/>
          <w:sz w:val="28"/>
          <w:szCs w:val="28"/>
          <w:lang w:val="uz-Cyrl-UZ"/>
        </w:rPr>
        <w:t>“К</w:t>
      </w:r>
      <w:r w:rsidRPr="00664C1C">
        <w:rPr>
          <w:rFonts w:ascii="Times New Roman" w:hAnsi="Times New Roman" w:cs="Times New Roman"/>
          <w:sz w:val="28"/>
          <w:szCs w:val="28"/>
          <w:lang w:val="uz-Cyrl-UZ"/>
        </w:rPr>
        <w:t>орзинка</w:t>
      </w:r>
      <w:r w:rsidR="006A2139">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тасвирланган тугмани босиш орқали амалга оширилади.</w:t>
      </w:r>
    </w:p>
    <w:p w:rsidR="00CE3E44" w:rsidRPr="00664C1C" w:rsidRDefault="00CE3E44"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Мурожаатга тааллуқли бўлган барча зарур маълумотлар киритилган</w:t>
      </w:r>
      <w:r w:rsidR="00160B25">
        <w:rPr>
          <w:rFonts w:ascii="Times New Roman" w:hAnsi="Times New Roman" w:cs="Times New Roman"/>
          <w:sz w:val="28"/>
          <w:szCs w:val="28"/>
          <w:lang w:val="uz-Cyrl-UZ"/>
        </w:rPr>
        <w:t>идан</w:t>
      </w:r>
      <w:r w:rsidRPr="00664C1C">
        <w:rPr>
          <w:rFonts w:ascii="Times New Roman" w:hAnsi="Times New Roman" w:cs="Times New Roman"/>
          <w:sz w:val="28"/>
          <w:szCs w:val="28"/>
          <w:lang w:val="uz-Cyrl-UZ"/>
        </w:rPr>
        <w:t xml:space="preserve"> ва ҳужжатлар бириктирилганидан сўнг “Сақлаш” тугмасини босиш орқали назорат шикояти (протести) ва унга илова қилинган ҳужжатлар тегишли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судига юборилади.</w:t>
      </w:r>
    </w:p>
    <w:p w:rsidR="00BC18E2" w:rsidRPr="00664C1C" w:rsidRDefault="00BC18E2" w:rsidP="00453D26">
      <w:pPr>
        <w:pStyle w:val="a3"/>
        <w:spacing w:after="0" w:line="240" w:lineRule="auto"/>
        <w:ind w:left="1069" w:firstLine="491"/>
        <w:jc w:val="both"/>
        <w:rPr>
          <w:rFonts w:ascii="Times New Roman" w:hAnsi="Times New Roman" w:cs="Times New Roman"/>
          <w:sz w:val="28"/>
          <w:szCs w:val="28"/>
          <w:lang w:val="uz-Cyrl-UZ"/>
        </w:rPr>
      </w:pPr>
    </w:p>
    <w:p w:rsidR="002A5BE5" w:rsidRPr="00664C1C" w:rsidRDefault="009A1022" w:rsidP="00453D26">
      <w:pPr>
        <w:pStyle w:val="a3"/>
        <w:spacing w:after="0" w:line="240" w:lineRule="auto"/>
        <w:ind w:left="0"/>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6. </w:t>
      </w:r>
      <w:r w:rsidR="00205C89" w:rsidRPr="00664C1C">
        <w:rPr>
          <w:rFonts w:ascii="Times New Roman" w:hAnsi="Times New Roman" w:cs="Times New Roman"/>
          <w:sz w:val="28"/>
          <w:szCs w:val="28"/>
          <w:lang w:val="uz-Cyrl-UZ"/>
        </w:rPr>
        <w:t>“</w:t>
      </w:r>
      <w:r w:rsidR="00205C89" w:rsidRPr="00664C1C">
        <w:rPr>
          <w:rFonts w:ascii="Times New Roman" w:hAnsi="Times New Roman" w:cs="Times New Roman"/>
          <w:b/>
          <w:sz w:val="28"/>
          <w:szCs w:val="28"/>
          <w:lang w:val="uz-Cyrl-UZ"/>
        </w:rPr>
        <w:t>E-XSUD</w:t>
      </w:r>
      <w:r w:rsidR="006C6759" w:rsidRPr="00664C1C">
        <w:rPr>
          <w:rFonts w:ascii="Times New Roman" w:hAnsi="Times New Roman" w:cs="Times New Roman"/>
          <w:b/>
          <w:sz w:val="28"/>
          <w:szCs w:val="28"/>
          <w:lang w:val="uz-Cyrl-UZ"/>
        </w:rPr>
        <w:t>”</w:t>
      </w:r>
      <w:r w:rsidR="00205C89" w:rsidRPr="00664C1C">
        <w:rPr>
          <w:rFonts w:ascii="Times New Roman" w:hAnsi="Times New Roman" w:cs="Times New Roman"/>
          <w:b/>
          <w:sz w:val="28"/>
          <w:szCs w:val="28"/>
          <w:lang w:val="uz-Cyrl-UZ"/>
        </w:rPr>
        <w:t xml:space="preserve"> ахборот тизими орқали </w:t>
      </w:r>
      <w:r w:rsidR="005067AE" w:rsidRPr="00664C1C">
        <w:rPr>
          <w:rFonts w:ascii="Times New Roman" w:hAnsi="Times New Roman" w:cs="Times New Roman"/>
          <w:b/>
          <w:sz w:val="28"/>
          <w:szCs w:val="28"/>
          <w:lang w:val="uz-Cyrl-UZ"/>
        </w:rPr>
        <w:t>фуқаролик ишлари бўйича</w:t>
      </w:r>
      <w:r w:rsidR="00205C89" w:rsidRPr="00664C1C">
        <w:rPr>
          <w:rFonts w:ascii="Times New Roman" w:hAnsi="Times New Roman" w:cs="Times New Roman"/>
          <w:b/>
          <w:sz w:val="28"/>
          <w:szCs w:val="28"/>
          <w:lang w:val="uz-Cyrl-UZ"/>
        </w:rPr>
        <w:t xml:space="preserve"> судларга тақдим этиладиган мурожаатлар</w:t>
      </w:r>
      <w:r w:rsidR="00093343" w:rsidRPr="00664C1C">
        <w:rPr>
          <w:rFonts w:ascii="Times New Roman" w:hAnsi="Times New Roman" w:cs="Times New Roman"/>
          <w:b/>
          <w:sz w:val="28"/>
          <w:szCs w:val="28"/>
          <w:lang w:val="uz-Cyrl-UZ"/>
        </w:rPr>
        <w:t xml:space="preserve"> ҳолатини кузатиб бориш</w:t>
      </w:r>
    </w:p>
    <w:p w:rsidR="00093343" w:rsidRPr="00664C1C" w:rsidRDefault="00093343" w:rsidP="00453D26">
      <w:pPr>
        <w:pStyle w:val="a3"/>
        <w:spacing w:after="0" w:line="240" w:lineRule="auto"/>
        <w:ind w:left="1069"/>
        <w:jc w:val="both"/>
        <w:rPr>
          <w:rFonts w:ascii="Times New Roman" w:hAnsi="Times New Roman" w:cs="Times New Roman"/>
          <w:b/>
          <w:sz w:val="28"/>
          <w:szCs w:val="28"/>
          <w:lang w:val="uz-Cyrl-UZ"/>
        </w:rPr>
      </w:pPr>
    </w:p>
    <w:p w:rsidR="00BC18E2" w:rsidRPr="00664C1C" w:rsidRDefault="00093343"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Фойдаланувчи </w:t>
      </w:r>
      <w:r w:rsidR="002E224F">
        <w:rPr>
          <w:rFonts w:ascii="Times New Roman" w:hAnsi="Times New Roman" w:cs="Times New Roman"/>
          <w:sz w:val="28"/>
          <w:szCs w:val="28"/>
          <w:lang w:val="uz-Cyrl-UZ"/>
        </w:rPr>
        <w:t>“</w:t>
      </w:r>
      <w:r w:rsidRPr="00664C1C">
        <w:rPr>
          <w:rFonts w:ascii="Times New Roman" w:hAnsi="Times New Roman" w:cs="Times New Roman"/>
          <w:sz w:val="28"/>
          <w:szCs w:val="28"/>
          <w:lang w:val="uz-Cyrl-UZ"/>
        </w:rPr>
        <w:t>шахсий кабинети</w:t>
      </w:r>
      <w:r w:rsidR="002E224F">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орқали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судга </w:t>
      </w:r>
      <w:r w:rsidR="00E57BD7" w:rsidRPr="00664C1C">
        <w:rPr>
          <w:rFonts w:ascii="Times New Roman" w:hAnsi="Times New Roman" w:cs="Times New Roman"/>
          <w:sz w:val="28"/>
          <w:szCs w:val="28"/>
          <w:lang w:val="uz-Cyrl-UZ"/>
        </w:rPr>
        <w:t>тақдим этган мурожаат</w:t>
      </w:r>
      <w:r w:rsidRPr="00664C1C">
        <w:rPr>
          <w:rFonts w:ascii="Times New Roman" w:hAnsi="Times New Roman" w:cs="Times New Roman"/>
          <w:sz w:val="28"/>
          <w:szCs w:val="28"/>
          <w:lang w:val="uz-Cyrl-UZ"/>
        </w:rPr>
        <w:t>лари</w:t>
      </w:r>
      <w:r w:rsidR="00B8380B" w:rsidRPr="00664C1C">
        <w:rPr>
          <w:rFonts w:ascii="Times New Roman" w:hAnsi="Times New Roman" w:cs="Times New Roman"/>
          <w:sz w:val="28"/>
          <w:szCs w:val="28"/>
          <w:lang w:val="uz-Cyrl-UZ"/>
        </w:rPr>
        <w:t>нинг</w:t>
      </w:r>
      <w:r w:rsidRPr="00664C1C">
        <w:rPr>
          <w:rFonts w:ascii="Times New Roman" w:hAnsi="Times New Roman" w:cs="Times New Roman"/>
          <w:sz w:val="28"/>
          <w:szCs w:val="28"/>
          <w:lang w:val="uz-Cyrl-UZ"/>
        </w:rPr>
        <w:t xml:space="preserve"> ҳолатини </w:t>
      </w:r>
      <w:r w:rsidR="00B8380B" w:rsidRPr="00664C1C">
        <w:rPr>
          <w:rFonts w:ascii="Times New Roman" w:hAnsi="Times New Roman" w:cs="Times New Roman"/>
          <w:sz w:val="28"/>
          <w:szCs w:val="28"/>
          <w:lang w:val="uz-Cyrl-UZ"/>
        </w:rPr>
        <w:t xml:space="preserve">реал вақт режимида </w:t>
      </w:r>
      <w:r w:rsidRPr="00664C1C">
        <w:rPr>
          <w:rFonts w:ascii="Times New Roman" w:hAnsi="Times New Roman" w:cs="Times New Roman"/>
          <w:sz w:val="28"/>
          <w:szCs w:val="28"/>
          <w:lang w:val="uz-Cyrl-UZ"/>
        </w:rPr>
        <w:t xml:space="preserve">кузатиб бориши мумкин. </w:t>
      </w:r>
    </w:p>
    <w:p w:rsidR="00D63849" w:rsidRPr="00664C1C" w:rsidRDefault="00093343"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Бунинг учун фойдаланувчи</w:t>
      </w:r>
      <w:r w:rsidR="00B84F4B" w:rsidRPr="00664C1C">
        <w:rPr>
          <w:rFonts w:ascii="Times New Roman" w:hAnsi="Times New Roman" w:cs="Times New Roman"/>
          <w:sz w:val="28"/>
          <w:szCs w:val="28"/>
          <w:lang w:val="uz-Cyrl-UZ"/>
        </w:rPr>
        <w:t xml:space="preserve"> </w:t>
      </w:r>
      <w:r w:rsidR="002E224F">
        <w:rPr>
          <w:rFonts w:ascii="Times New Roman" w:hAnsi="Times New Roman" w:cs="Times New Roman"/>
          <w:sz w:val="28"/>
          <w:szCs w:val="28"/>
          <w:lang w:val="uz-Cyrl-UZ"/>
        </w:rPr>
        <w:t>“</w:t>
      </w:r>
      <w:r w:rsidR="00B84F4B" w:rsidRPr="00664C1C">
        <w:rPr>
          <w:rFonts w:ascii="Times New Roman" w:hAnsi="Times New Roman" w:cs="Times New Roman"/>
          <w:sz w:val="28"/>
          <w:szCs w:val="28"/>
          <w:lang w:val="uz-Cyrl-UZ"/>
        </w:rPr>
        <w:t>шахсий кабинети</w:t>
      </w:r>
      <w:r w:rsidR="002E224F">
        <w:rPr>
          <w:rFonts w:ascii="Times New Roman" w:hAnsi="Times New Roman" w:cs="Times New Roman"/>
          <w:sz w:val="28"/>
          <w:szCs w:val="28"/>
          <w:lang w:val="uz-Cyrl-UZ"/>
        </w:rPr>
        <w:t>”</w:t>
      </w:r>
      <w:r w:rsidR="003218B2" w:rsidRPr="00664C1C">
        <w:rPr>
          <w:rFonts w:ascii="Times New Roman" w:hAnsi="Times New Roman" w:cs="Times New Roman"/>
          <w:sz w:val="28"/>
          <w:szCs w:val="28"/>
          <w:lang w:val="uz-Cyrl-UZ"/>
        </w:rPr>
        <w:t xml:space="preserve">да фуқаролик ишлари бўйича суд турини белгилаб, </w:t>
      </w:r>
      <w:r w:rsidR="00B84F4B" w:rsidRPr="00664C1C">
        <w:rPr>
          <w:rFonts w:ascii="Times New Roman" w:hAnsi="Times New Roman" w:cs="Times New Roman"/>
          <w:sz w:val="28"/>
          <w:szCs w:val="28"/>
          <w:lang w:val="uz-Cyrl-UZ"/>
        </w:rPr>
        <w:t xml:space="preserve">судга юборган тегишли </w:t>
      </w:r>
      <w:r w:rsidR="008A6302" w:rsidRPr="00664C1C">
        <w:rPr>
          <w:rFonts w:ascii="Times New Roman" w:hAnsi="Times New Roman" w:cs="Times New Roman"/>
          <w:sz w:val="28"/>
          <w:szCs w:val="28"/>
          <w:lang w:val="uz-Cyrl-UZ"/>
        </w:rPr>
        <w:t>мурожаат</w:t>
      </w:r>
      <w:r w:rsidR="00510D06" w:rsidRPr="00664C1C">
        <w:rPr>
          <w:rFonts w:ascii="Times New Roman" w:hAnsi="Times New Roman" w:cs="Times New Roman"/>
          <w:sz w:val="28"/>
          <w:szCs w:val="28"/>
          <w:lang w:val="uz-Cyrl-UZ"/>
        </w:rPr>
        <w:t>ни</w:t>
      </w:r>
      <w:r w:rsidR="00B84F4B" w:rsidRPr="00664C1C">
        <w:rPr>
          <w:rFonts w:ascii="Times New Roman" w:hAnsi="Times New Roman" w:cs="Times New Roman"/>
          <w:sz w:val="28"/>
          <w:szCs w:val="28"/>
          <w:lang w:val="uz-Cyrl-UZ"/>
        </w:rPr>
        <w:t xml:space="preserve"> танла</w:t>
      </w:r>
      <w:r w:rsidR="00B8380B" w:rsidRPr="00664C1C">
        <w:rPr>
          <w:rFonts w:ascii="Times New Roman" w:hAnsi="Times New Roman" w:cs="Times New Roman"/>
          <w:sz w:val="28"/>
          <w:szCs w:val="28"/>
          <w:lang w:val="uz-Cyrl-UZ"/>
        </w:rPr>
        <w:t>ш</w:t>
      </w:r>
      <w:r w:rsidR="006A2139">
        <w:rPr>
          <w:rFonts w:ascii="Times New Roman" w:hAnsi="Times New Roman" w:cs="Times New Roman"/>
          <w:sz w:val="28"/>
          <w:szCs w:val="28"/>
          <w:lang w:val="uz-Cyrl-UZ"/>
        </w:rPr>
        <w:t xml:space="preserve">              </w:t>
      </w:r>
      <w:r w:rsidR="00DA51A0" w:rsidRPr="00664C1C">
        <w:rPr>
          <w:rFonts w:ascii="Times New Roman" w:hAnsi="Times New Roman" w:cs="Times New Roman"/>
          <w:sz w:val="28"/>
          <w:szCs w:val="28"/>
          <w:lang w:val="uz-Cyrl-UZ"/>
        </w:rPr>
        <w:t xml:space="preserve"> ва ўнг томон</w:t>
      </w:r>
      <w:r w:rsidR="00B8380B" w:rsidRPr="00664C1C">
        <w:rPr>
          <w:rFonts w:ascii="Times New Roman" w:hAnsi="Times New Roman" w:cs="Times New Roman"/>
          <w:sz w:val="28"/>
          <w:szCs w:val="28"/>
          <w:lang w:val="uz-Cyrl-UZ"/>
        </w:rPr>
        <w:t>и</w:t>
      </w:r>
      <w:r w:rsidR="00DA51A0" w:rsidRPr="00664C1C">
        <w:rPr>
          <w:rFonts w:ascii="Times New Roman" w:hAnsi="Times New Roman" w:cs="Times New Roman"/>
          <w:sz w:val="28"/>
          <w:szCs w:val="28"/>
          <w:lang w:val="uz-Cyrl-UZ"/>
        </w:rPr>
        <w:t>да жойлашган “Кўриш” тугмасини босиш</w:t>
      </w:r>
      <w:r w:rsidR="00B8380B" w:rsidRPr="00664C1C">
        <w:rPr>
          <w:rFonts w:ascii="Times New Roman" w:hAnsi="Times New Roman" w:cs="Times New Roman"/>
          <w:sz w:val="28"/>
          <w:szCs w:val="28"/>
          <w:lang w:val="uz-Cyrl-UZ"/>
        </w:rPr>
        <w:t xml:space="preserve"> керак. </w:t>
      </w:r>
      <w:r w:rsidR="008A6302" w:rsidRPr="00664C1C">
        <w:rPr>
          <w:rFonts w:ascii="Times New Roman" w:hAnsi="Times New Roman" w:cs="Times New Roman"/>
          <w:sz w:val="28"/>
          <w:szCs w:val="28"/>
          <w:lang w:val="uz-Cyrl-UZ"/>
        </w:rPr>
        <w:t>Мурожаат</w:t>
      </w:r>
      <w:r w:rsidR="00B8380B" w:rsidRPr="00664C1C">
        <w:rPr>
          <w:rFonts w:ascii="Times New Roman" w:hAnsi="Times New Roman" w:cs="Times New Roman"/>
          <w:sz w:val="28"/>
          <w:szCs w:val="28"/>
          <w:lang w:val="uz-Cyrl-UZ"/>
        </w:rPr>
        <w:t xml:space="preserve"> танланганида </w:t>
      </w:r>
      <w:r w:rsidR="00486B63">
        <w:rPr>
          <w:rFonts w:ascii="Times New Roman" w:hAnsi="Times New Roman" w:cs="Times New Roman"/>
          <w:sz w:val="28"/>
          <w:szCs w:val="28"/>
          <w:lang w:val="uz-Cyrl-UZ"/>
        </w:rPr>
        <w:t>“</w:t>
      </w:r>
      <w:r w:rsidR="00054B8A" w:rsidRPr="00664C1C">
        <w:rPr>
          <w:rFonts w:ascii="Times New Roman" w:hAnsi="Times New Roman" w:cs="Times New Roman"/>
          <w:sz w:val="28"/>
          <w:szCs w:val="28"/>
          <w:lang w:val="uz-Cyrl-UZ"/>
        </w:rPr>
        <w:t>шахсий кабинет</w:t>
      </w:r>
      <w:r w:rsidR="00486B63">
        <w:rPr>
          <w:rFonts w:ascii="Times New Roman" w:hAnsi="Times New Roman" w:cs="Times New Roman"/>
          <w:sz w:val="28"/>
          <w:szCs w:val="28"/>
          <w:lang w:val="uz-Cyrl-UZ"/>
        </w:rPr>
        <w:t>”</w:t>
      </w:r>
      <w:r w:rsidR="00B8380B" w:rsidRPr="00664C1C">
        <w:rPr>
          <w:rFonts w:ascii="Times New Roman" w:hAnsi="Times New Roman" w:cs="Times New Roman"/>
          <w:sz w:val="28"/>
          <w:szCs w:val="28"/>
          <w:lang w:val="uz-Cyrl-UZ"/>
        </w:rPr>
        <w:t xml:space="preserve"> асосий саҳифасининг</w:t>
      </w:r>
      <w:r w:rsidR="00054B8A" w:rsidRPr="00664C1C">
        <w:rPr>
          <w:rFonts w:ascii="Times New Roman" w:hAnsi="Times New Roman" w:cs="Times New Roman"/>
          <w:sz w:val="28"/>
          <w:szCs w:val="28"/>
          <w:lang w:val="uz-Cyrl-UZ"/>
        </w:rPr>
        <w:t xml:space="preserve"> ўнг т</w:t>
      </w:r>
      <w:r w:rsidR="00510D06" w:rsidRPr="00664C1C">
        <w:rPr>
          <w:rFonts w:ascii="Times New Roman" w:hAnsi="Times New Roman" w:cs="Times New Roman"/>
          <w:sz w:val="28"/>
          <w:szCs w:val="28"/>
          <w:lang w:val="uz-Cyrl-UZ"/>
        </w:rPr>
        <w:t>омони</w:t>
      </w:r>
      <w:r w:rsidR="00054B8A" w:rsidRPr="00664C1C">
        <w:rPr>
          <w:rFonts w:ascii="Times New Roman" w:hAnsi="Times New Roman" w:cs="Times New Roman"/>
          <w:sz w:val="28"/>
          <w:szCs w:val="28"/>
          <w:lang w:val="uz-Cyrl-UZ"/>
        </w:rPr>
        <w:t xml:space="preserve">да </w:t>
      </w:r>
      <w:r w:rsidR="003E5441" w:rsidRPr="00664C1C">
        <w:rPr>
          <w:rFonts w:ascii="Times New Roman" w:hAnsi="Times New Roman" w:cs="Times New Roman"/>
          <w:sz w:val="28"/>
          <w:szCs w:val="28"/>
          <w:lang w:val="uz-Cyrl-UZ"/>
        </w:rPr>
        <w:t xml:space="preserve">юборилган </w:t>
      </w:r>
      <w:r w:rsidR="008A6302" w:rsidRPr="00664C1C">
        <w:rPr>
          <w:rFonts w:ascii="Times New Roman" w:hAnsi="Times New Roman" w:cs="Times New Roman"/>
          <w:sz w:val="28"/>
          <w:szCs w:val="28"/>
          <w:lang w:val="uz-Cyrl-UZ"/>
        </w:rPr>
        <w:t>мурожаат</w:t>
      </w:r>
      <w:r w:rsidR="00054B8A" w:rsidRPr="00664C1C">
        <w:rPr>
          <w:rFonts w:ascii="Times New Roman" w:hAnsi="Times New Roman" w:cs="Times New Roman"/>
          <w:sz w:val="28"/>
          <w:szCs w:val="28"/>
          <w:lang w:val="uz-Cyrl-UZ"/>
        </w:rPr>
        <w:t xml:space="preserve">нинг </w:t>
      </w:r>
      <w:r w:rsidR="00DA51A0" w:rsidRPr="00664C1C">
        <w:rPr>
          <w:rFonts w:ascii="Times New Roman" w:hAnsi="Times New Roman" w:cs="Times New Roman"/>
          <w:sz w:val="28"/>
          <w:szCs w:val="28"/>
          <w:lang w:val="uz-Cyrl-UZ"/>
        </w:rPr>
        <w:t>“</w:t>
      </w:r>
      <w:r w:rsidR="009C733C">
        <w:rPr>
          <w:rFonts w:ascii="Times New Roman" w:hAnsi="Times New Roman" w:cs="Times New Roman"/>
          <w:sz w:val="28"/>
          <w:szCs w:val="28"/>
          <w:lang w:val="uz-Cyrl-UZ"/>
        </w:rPr>
        <w:t>Қ</w:t>
      </w:r>
      <w:r w:rsidR="00054B8A" w:rsidRPr="00664C1C">
        <w:rPr>
          <w:rFonts w:ascii="Times New Roman" w:hAnsi="Times New Roman" w:cs="Times New Roman"/>
          <w:sz w:val="28"/>
          <w:szCs w:val="28"/>
          <w:lang w:val="uz-Cyrl-UZ"/>
        </w:rPr>
        <w:t>исқача мазмуни</w:t>
      </w:r>
      <w:r w:rsidR="00DA51A0" w:rsidRPr="00664C1C">
        <w:rPr>
          <w:rFonts w:ascii="Times New Roman" w:hAnsi="Times New Roman" w:cs="Times New Roman"/>
          <w:sz w:val="28"/>
          <w:szCs w:val="28"/>
          <w:lang w:val="uz-Cyrl-UZ"/>
        </w:rPr>
        <w:t>”</w:t>
      </w:r>
      <w:r w:rsidR="00054B8A" w:rsidRPr="00664C1C">
        <w:rPr>
          <w:rFonts w:ascii="Times New Roman" w:hAnsi="Times New Roman" w:cs="Times New Roman"/>
          <w:sz w:val="28"/>
          <w:szCs w:val="28"/>
          <w:lang w:val="uz-Cyrl-UZ"/>
        </w:rPr>
        <w:t xml:space="preserve"> ва </w:t>
      </w:r>
      <w:r w:rsidR="00DA51A0" w:rsidRPr="00664C1C">
        <w:rPr>
          <w:rFonts w:ascii="Times New Roman" w:hAnsi="Times New Roman" w:cs="Times New Roman"/>
          <w:sz w:val="28"/>
          <w:szCs w:val="28"/>
          <w:lang w:val="uz-Cyrl-UZ"/>
        </w:rPr>
        <w:t>“</w:t>
      </w:r>
      <w:r w:rsidR="009C733C">
        <w:rPr>
          <w:rFonts w:ascii="Times New Roman" w:hAnsi="Times New Roman" w:cs="Times New Roman"/>
          <w:sz w:val="28"/>
          <w:szCs w:val="28"/>
          <w:lang w:val="uz-Cyrl-UZ"/>
        </w:rPr>
        <w:t>И</w:t>
      </w:r>
      <w:r w:rsidR="00DA51A0" w:rsidRPr="00664C1C">
        <w:rPr>
          <w:rFonts w:ascii="Times New Roman" w:hAnsi="Times New Roman" w:cs="Times New Roman"/>
          <w:sz w:val="28"/>
          <w:szCs w:val="28"/>
          <w:lang w:val="uz-Cyrl-UZ"/>
        </w:rPr>
        <w:t>шни</w:t>
      </w:r>
      <w:r w:rsidR="00054B8A" w:rsidRPr="00664C1C">
        <w:rPr>
          <w:rFonts w:ascii="Times New Roman" w:hAnsi="Times New Roman" w:cs="Times New Roman"/>
          <w:sz w:val="28"/>
          <w:szCs w:val="28"/>
          <w:lang w:val="uz-Cyrl-UZ"/>
        </w:rPr>
        <w:t xml:space="preserve"> суд томонидан кўриб чиқилиши</w:t>
      </w:r>
      <w:r w:rsidR="00DA51A0" w:rsidRPr="00664C1C">
        <w:rPr>
          <w:rFonts w:ascii="Times New Roman" w:hAnsi="Times New Roman" w:cs="Times New Roman"/>
          <w:sz w:val="28"/>
          <w:szCs w:val="28"/>
          <w:lang w:val="uz-Cyrl-UZ"/>
        </w:rPr>
        <w:t>”</w:t>
      </w:r>
      <w:r w:rsidR="00054B8A" w:rsidRPr="00664C1C">
        <w:rPr>
          <w:rFonts w:ascii="Times New Roman" w:hAnsi="Times New Roman" w:cs="Times New Roman"/>
          <w:sz w:val="28"/>
          <w:szCs w:val="28"/>
          <w:lang w:val="uz-Cyrl-UZ"/>
        </w:rPr>
        <w:t xml:space="preserve"> номли</w:t>
      </w:r>
      <w:r w:rsidR="003E5441" w:rsidRPr="00664C1C">
        <w:rPr>
          <w:rFonts w:ascii="Times New Roman" w:hAnsi="Times New Roman" w:cs="Times New Roman"/>
          <w:sz w:val="28"/>
          <w:szCs w:val="28"/>
          <w:lang w:val="uz-Cyrl-UZ"/>
        </w:rPr>
        <w:t xml:space="preserve"> </w:t>
      </w:r>
      <w:r w:rsidR="00CE3E44" w:rsidRPr="00664C1C">
        <w:rPr>
          <w:rFonts w:ascii="Times New Roman" w:hAnsi="Times New Roman" w:cs="Times New Roman"/>
          <w:sz w:val="28"/>
          <w:szCs w:val="28"/>
          <w:lang w:val="uz-Cyrl-UZ"/>
        </w:rPr>
        <w:t>рукн</w:t>
      </w:r>
      <w:r w:rsidR="00DA51A0" w:rsidRPr="00664C1C">
        <w:rPr>
          <w:rFonts w:ascii="Times New Roman" w:hAnsi="Times New Roman" w:cs="Times New Roman"/>
          <w:sz w:val="28"/>
          <w:szCs w:val="28"/>
          <w:lang w:val="uz-Cyrl-UZ"/>
        </w:rPr>
        <w:t>лар</w:t>
      </w:r>
      <w:r w:rsidR="00D63849" w:rsidRPr="00664C1C">
        <w:rPr>
          <w:rFonts w:ascii="Times New Roman" w:hAnsi="Times New Roman" w:cs="Times New Roman"/>
          <w:sz w:val="28"/>
          <w:szCs w:val="28"/>
          <w:lang w:val="uz-Cyrl-UZ"/>
        </w:rPr>
        <w:t xml:space="preserve"> пайдо бўлади.</w:t>
      </w:r>
    </w:p>
    <w:p w:rsidR="00510D06" w:rsidRPr="00664C1C" w:rsidRDefault="008A6302"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Мурожаат</w:t>
      </w:r>
      <w:r w:rsidR="00D63849" w:rsidRPr="00664C1C">
        <w:rPr>
          <w:rFonts w:ascii="Times New Roman" w:hAnsi="Times New Roman" w:cs="Times New Roman"/>
          <w:sz w:val="28"/>
          <w:szCs w:val="28"/>
          <w:lang w:val="uz-Cyrl-UZ"/>
        </w:rPr>
        <w:t xml:space="preserve">нинг </w:t>
      </w:r>
      <w:r w:rsidR="009C733C">
        <w:rPr>
          <w:rFonts w:ascii="Times New Roman" w:hAnsi="Times New Roman" w:cs="Times New Roman"/>
          <w:sz w:val="28"/>
          <w:szCs w:val="28"/>
          <w:lang w:val="uz-Cyrl-UZ"/>
        </w:rPr>
        <w:t>“Қ</w:t>
      </w:r>
      <w:r w:rsidR="00D63849" w:rsidRPr="00664C1C">
        <w:rPr>
          <w:rFonts w:ascii="Times New Roman" w:hAnsi="Times New Roman" w:cs="Times New Roman"/>
          <w:sz w:val="28"/>
          <w:szCs w:val="28"/>
          <w:lang w:val="uz-Cyrl-UZ"/>
        </w:rPr>
        <w:t>исқача мазмуни</w:t>
      </w:r>
      <w:r w:rsidR="009C733C">
        <w:rPr>
          <w:rFonts w:ascii="Times New Roman" w:hAnsi="Times New Roman" w:cs="Times New Roman"/>
          <w:sz w:val="28"/>
          <w:szCs w:val="28"/>
          <w:lang w:val="uz-Cyrl-UZ"/>
        </w:rPr>
        <w:t>”</w:t>
      </w:r>
      <w:r w:rsidR="00D63849" w:rsidRPr="00664C1C">
        <w:rPr>
          <w:rFonts w:ascii="Times New Roman" w:hAnsi="Times New Roman" w:cs="Times New Roman"/>
          <w:sz w:val="28"/>
          <w:szCs w:val="28"/>
          <w:lang w:val="uz-Cyrl-UZ"/>
        </w:rPr>
        <w:t xml:space="preserve"> </w:t>
      </w:r>
      <w:r w:rsidR="00CE3E44" w:rsidRPr="00664C1C">
        <w:rPr>
          <w:rFonts w:ascii="Times New Roman" w:hAnsi="Times New Roman" w:cs="Times New Roman"/>
          <w:sz w:val="28"/>
          <w:szCs w:val="28"/>
          <w:lang w:val="uz-Cyrl-UZ"/>
        </w:rPr>
        <w:t>рукни</w:t>
      </w:r>
      <w:r w:rsidR="00D63849" w:rsidRPr="00664C1C">
        <w:rPr>
          <w:rFonts w:ascii="Times New Roman" w:hAnsi="Times New Roman" w:cs="Times New Roman"/>
          <w:sz w:val="28"/>
          <w:szCs w:val="28"/>
          <w:lang w:val="uz-Cyrl-UZ"/>
        </w:rPr>
        <w:t>да танланган</w:t>
      </w:r>
      <w:r w:rsidR="00054B8A"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мурожаатн</w:t>
      </w:r>
      <w:r w:rsidR="00D63849" w:rsidRPr="00664C1C">
        <w:rPr>
          <w:rFonts w:ascii="Times New Roman" w:hAnsi="Times New Roman" w:cs="Times New Roman"/>
          <w:sz w:val="28"/>
          <w:szCs w:val="28"/>
          <w:lang w:val="uz-Cyrl-UZ"/>
        </w:rPr>
        <w:t>инг</w:t>
      </w:r>
      <w:r w:rsidR="00054B8A" w:rsidRPr="00664C1C">
        <w:rPr>
          <w:rFonts w:ascii="Times New Roman" w:hAnsi="Times New Roman" w:cs="Times New Roman"/>
          <w:sz w:val="28"/>
          <w:szCs w:val="28"/>
          <w:lang w:val="uz-Cyrl-UZ"/>
        </w:rPr>
        <w:t xml:space="preserve"> қисқача мазмуни келтирилган маълумотлар </w:t>
      </w:r>
      <w:r w:rsidR="00D63849" w:rsidRPr="00664C1C">
        <w:rPr>
          <w:rFonts w:ascii="Times New Roman" w:hAnsi="Times New Roman" w:cs="Times New Roman"/>
          <w:sz w:val="28"/>
          <w:szCs w:val="28"/>
          <w:lang w:val="uz-Cyrl-UZ"/>
        </w:rPr>
        <w:t>ҳамда фойдаланувчи томонидан судга электрон шаклда юборган</w:t>
      </w:r>
      <w:r w:rsidR="00AC6AB9" w:rsidRPr="00664C1C">
        <w:rPr>
          <w:rFonts w:ascii="Times New Roman" w:hAnsi="Times New Roman" w:cs="Times New Roman"/>
          <w:sz w:val="28"/>
          <w:szCs w:val="28"/>
          <w:lang w:val="uz-Cyrl-UZ"/>
        </w:rPr>
        <w:t xml:space="preserve"> файллар </w:t>
      </w:r>
      <w:r w:rsidR="00054B8A" w:rsidRPr="00664C1C">
        <w:rPr>
          <w:rFonts w:ascii="Times New Roman" w:hAnsi="Times New Roman" w:cs="Times New Roman"/>
          <w:sz w:val="28"/>
          <w:szCs w:val="28"/>
          <w:lang w:val="uz-Cyrl-UZ"/>
        </w:rPr>
        <w:t>акс эттирилади.</w:t>
      </w:r>
    </w:p>
    <w:p w:rsidR="00867467" w:rsidRPr="00664C1C" w:rsidRDefault="009C733C" w:rsidP="007E633B">
      <w:pPr>
        <w:pStyle w:val="a3"/>
        <w:spacing w:after="0"/>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w:t>
      </w:r>
      <w:r w:rsidR="00DA51A0" w:rsidRPr="00664C1C">
        <w:rPr>
          <w:rFonts w:ascii="Times New Roman" w:hAnsi="Times New Roman" w:cs="Times New Roman"/>
          <w:sz w:val="28"/>
          <w:szCs w:val="28"/>
          <w:lang w:val="uz-Cyrl-UZ"/>
        </w:rPr>
        <w:t>Иш</w:t>
      </w:r>
      <w:r>
        <w:rPr>
          <w:rFonts w:ascii="Times New Roman" w:hAnsi="Times New Roman" w:cs="Times New Roman"/>
          <w:sz w:val="28"/>
          <w:szCs w:val="28"/>
          <w:lang w:val="uz-Cyrl-UZ"/>
        </w:rPr>
        <w:t>ни</w:t>
      </w:r>
      <w:r w:rsidR="00510D06" w:rsidRPr="00664C1C">
        <w:rPr>
          <w:rFonts w:ascii="Times New Roman" w:hAnsi="Times New Roman" w:cs="Times New Roman"/>
          <w:sz w:val="28"/>
          <w:szCs w:val="28"/>
          <w:lang w:val="uz-Cyrl-UZ"/>
        </w:rPr>
        <w:t xml:space="preserve"> суд томонидан кўриб чиқилиши</w:t>
      </w:r>
      <w:r>
        <w:rPr>
          <w:rFonts w:ascii="Times New Roman" w:hAnsi="Times New Roman" w:cs="Times New Roman"/>
          <w:sz w:val="28"/>
          <w:szCs w:val="28"/>
          <w:lang w:val="uz-Cyrl-UZ"/>
        </w:rPr>
        <w:t>”</w:t>
      </w:r>
      <w:r w:rsidR="00510D06" w:rsidRPr="00664C1C">
        <w:rPr>
          <w:rFonts w:ascii="Times New Roman" w:hAnsi="Times New Roman" w:cs="Times New Roman"/>
          <w:sz w:val="28"/>
          <w:szCs w:val="28"/>
          <w:lang w:val="uz-Cyrl-UZ"/>
        </w:rPr>
        <w:t xml:space="preserve"> </w:t>
      </w:r>
      <w:r w:rsidR="00CE3E44" w:rsidRPr="00664C1C">
        <w:rPr>
          <w:rFonts w:ascii="Times New Roman" w:hAnsi="Times New Roman" w:cs="Times New Roman"/>
          <w:sz w:val="28"/>
          <w:szCs w:val="28"/>
          <w:lang w:val="uz-Cyrl-UZ"/>
        </w:rPr>
        <w:t>рукни</w:t>
      </w:r>
      <w:r w:rsidR="00510D06" w:rsidRPr="00664C1C">
        <w:rPr>
          <w:rFonts w:ascii="Times New Roman" w:hAnsi="Times New Roman" w:cs="Times New Roman"/>
          <w:sz w:val="28"/>
          <w:szCs w:val="28"/>
          <w:lang w:val="uz-Cyrl-UZ"/>
        </w:rPr>
        <w:t xml:space="preserve">да фойдаланувчи томонидан юборилган ҳужжатнинг судда рўйхатга олинган санаси, рўйхат рақами, иш рақами, масъул судьянинг фамилияси, исми, отасининг исми, судья томонидан мазкур </w:t>
      </w:r>
      <w:r w:rsidR="00867467" w:rsidRPr="00664C1C">
        <w:rPr>
          <w:rFonts w:ascii="Times New Roman" w:hAnsi="Times New Roman" w:cs="Times New Roman"/>
          <w:sz w:val="28"/>
          <w:szCs w:val="28"/>
          <w:lang w:val="uz-Cyrl-UZ"/>
        </w:rPr>
        <w:t xml:space="preserve">ҳужжатни </w:t>
      </w:r>
      <w:r w:rsidR="00510D06" w:rsidRPr="00664C1C">
        <w:rPr>
          <w:rFonts w:ascii="Times New Roman" w:hAnsi="Times New Roman" w:cs="Times New Roman"/>
          <w:sz w:val="28"/>
          <w:szCs w:val="28"/>
          <w:lang w:val="uz-Cyrl-UZ"/>
        </w:rPr>
        <w:t>иш юритувга қабул қил</w:t>
      </w:r>
      <w:r w:rsidR="00867467" w:rsidRPr="00664C1C">
        <w:rPr>
          <w:rFonts w:ascii="Times New Roman" w:hAnsi="Times New Roman" w:cs="Times New Roman"/>
          <w:sz w:val="28"/>
          <w:szCs w:val="28"/>
          <w:lang w:val="uz-Cyrl-UZ"/>
        </w:rPr>
        <w:t>ин</w:t>
      </w:r>
      <w:r w:rsidR="00510D06" w:rsidRPr="00664C1C">
        <w:rPr>
          <w:rFonts w:ascii="Times New Roman" w:hAnsi="Times New Roman" w:cs="Times New Roman"/>
          <w:sz w:val="28"/>
          <w:szCs w:val="28"/>
          <w:lang w:val="uz-Cyrl-UZ"/>
        </w:rPr>
        <w:t>ган сана</w:t>
      </w:r>
      <w:r w:rsidR="00867467" w:rsidRPr="00664C1C">
        <w:rPr>
          <w:rFonts w:ascii="Times New Roman" w:hAnsi="Times New Roman" w:cs="Times New Roman"/>
          <w:sz w:val="28"/>
          <w:szCs w:val="28"/>
          <w:lang w:val="uz-Cyrl-UZ"/>
        </w:rPr>
        <w:t xml:space="preserve">си, </w:t>
      </w:r>
      <w:r w:rsidR="00867467" w:rsidRPr="00664C1C">
        <w:rPr>
          <w:rFonts w:ascii="Times New Roman" w:hAnsi="Times New Roman" w:cs="Times New Roman"/>
          <w:sz w:val="28"/>
          <w:szCs w:val="28"/>
          <w:lang w:val="uz-Cyrl-UZ"/>
        </w:rPr>
        <w:lastRenderedPageBreak/>
        <w:t xml:space="preserve">ишни кўришга тайинланган санаси ва вақти, агар ишни кўриш бошқа кунга қолдирилган бўлса ишни қолдириш сабаби, ишни кўриш натижасига кўра қабул қилинган ҳал қилув қарорининг ёки чиқарилган ажримнинг мазмуни, </w:t>
      </w:r>
      <w:r w:rsidR="00DA51A0" w:rsidRPr="00664C1C">
        <w:rPr>
          <w:rFonts w:ascii="Times New Roman" w:hAnsi="Times New Roman" w:cs="Times New Roman"/>
          <w:sz w:val="28"/>
          <w:szCs w:val="28"/>
          <w:lang w:val="uz-Cyrl-UZ"/>
        </w:rPr>
        <w:t>қаноатлантирил</w:t>
      </w:r>
      <w:r w:rsidR="00867467" w:rsidRPr="00664C1C">
        <w:rPr>
          <w:rFonts w:ascii="Times New Roman" w:hAnsi="Times New Roman" w:cs="Times New Roman"/>
          <w:sz w:val="28"/>
          <w:szCs w:val="28"/>
          <w:lang w:val="uz-Cyrl-UZ"/>
        </w:rPr>
        <w:t>ган даъво суммаси (неустойка), ундирилган давлат божи суммаси, давлат божи ундирилган тараф номи ҳақидаги маълумотлар</w:t>
      </w:r>
      <w:r w:rsidR="00DA51A0" w:rsidRPr="00664C1C">
        <w:rPr>
          <w:rFonts w:ascii="Times New Roman" w:hAnsi="Times New Roman" w:cs="Times New Roman"/>
          <w:sz w:val="28"/>
          <w:szCs w:val="28"/>
          <w:lang w:val="uz-Cyrl-UZ"/>
        </w:rPr>
        <w:t>, шунингдек</w:t>
      </w:r>
      <w:r w:rsidR="00160B25">
        <w:rPr>
          <w:rFonts w:ascii="Times New Roman" w:hAnsi="Times New Roman" w:cs="Times New Roman"/>
          <w:sz w:val="28"/>
          <w:szCs w:val="28"/>
          <w:lang w:val="uz-Cyrl-UZ"/>
        </w:rPr>
        <w:t>,</w:t>
      </w:r>
      <w:r w:rsidR="00DA51A0" w:rsidRPr="00664C1C">
        <w:rPr>
          <w:rFonts w:ascii="Times New Roman" w:hAnsi="Times New Roman" w:cs="Times New Roman"/>
          <w:sz w:val="28"/>
          <w:szCs w:val="28"/>
          <w:lang w:val="uz-Cyrl-UZ"/>
        </w:rPr>
        <w:t xml:space="preserve"> мазкур мурожаат бўйича чиқарилган суднинг барча ҳужжатлари электрон кўринишда</w:t>
      </w:r>
      <w:r w:rsidR="00867467" w:rsidRPr="00664C1C">
        <w:rPr>
          <w:rFonts w:ascii="Times New Roman" w:hAnsi="Times New Roman" w:cs="Times New Roman"/>
          <w:sz w:val="28"/>
          <w:szCs w:val="28"/>
          <w:lang w:val="uz-Cyrl-UZ"/>
        </w:rPr>
        <w:t xml:space="preserve"> акс эттирилади.</w:t>
      </w:r>
    </w:p>
    <w:p w:rsidR="000B1EE3" w:rsidRPr="00664C1C" w:rsidRDefault="00CE3E44"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Мурожаат</w:t>
      </w:r>
      <w:r w:rsidR="00867467" w:rsidRPr="00664C1C">
        <w:rPr>
          <w:rFonts w:ascii="Times New Roman" w:hAnsi="Times New Roman" w:cs="Times New Roman"/>
          <w:sz w:val="28"/>
          <w:szCs w:val="28"/>
          <w:lang w:val="uz-Cyrl-UZ"/>
        </w:rPr>
        <w:t xml:space="preserve"> мазкур Тартиб</w:t>
      </w:r>
      <w:r w:rsidR="00845041" w:rsidRPr="00664C1C">
        <w:rPr>
          <w:rFonts w:ascii="Times New Roman" w:hAnsi="Times New Roman" w:cs="Times New Roman"/>
          <w:sz w:val="28"/>
          <w:szCs w:val="28"/>
          <w:lang w:val="uz-Cyrl-UZ"/>
        </w:rPr>
        <w:t>да</w:t>
      </w:r>
      <w:r w:rsidR="00867467" w:rsidRPr="00664C1C">
        <w:rPr>
          <w:rFonts w:ascii="Times New Roman" w:hAnsi="Times New Roman" w:cs="Times New Roman"/>
          <w:sz w:val="28"/>
          <w:szCs w:val="28"/>
          <w:lang w:val="uz-Cyrl-UZ"/>
        </w:rPr>
        <w:t xml:space="preserve"> белгиланган </w:t>
      </w:r>
      <w:r w:rsidRPr="00664C1C">
        <w:rPr>
          <w:rFonts w:ascii="Times New Roman" w:hAnsi="Times New Roman" w:cs="Times New Roman"/>
          <w:sz w:val="28"/>
          <w:szCs w:val="28"/>
          <w:lang w:val="uz-Cyrl-UZ"/>
        </w:rPr>
        <w:t xml:space="preserve">қоидаларга риоя қилинмай </w:t>
      </w:r>
      <w:r w:rsidR="00867467" w:rsidRPr="00664C1C">
        <w:rPr>
          <w:rFonts w:ascii="Times New Roman" w:hAnsi="Times New Roman" w:cs="Times New Roman"/>
          <w:sz w:val="28"/>
          <w:szCs w:val="28"/>
          <w:lang w:val="uz-Cyrl-UZ"/>
        </w:rPr>
        <w:t>юборил</w:t>
      </w:r>
      <w:r w:rsidR="00845041" w:rsidRPr="00664C1C">
        <w:rPr>
          <w:rFonts w:ascii="Times New Roman" w:hAnsi="Times New Roman" w:cs="Times New Roman"/>
          <w:sz w:val="28"/>
          <w:szCs w:val="28"/>
          <w:lang w:val="uz-Cyrl-UZ"/>
        </w:rPr>
        <w:t>ма</w:t>
      </w:r>
      <w:r w:rsidR="00867467" w:rsidRPr="00664C1C">
        <w:rPr>
          <w:rFonts w:ascii="Times New Roman" w:hAnsi="Times New Roman" w:cs="Times New Roman"/>
          <w:sz w:val="28"/>
          <w:szCs w:val="28"/>
          <w:lang w:val="uz-Cyrl-UZ"/>
        </w:rPr>
        <w:t>ган</w:t>
      </w:r>
      <w:r w:rsidR="00845041" w:rsidRPr="00664C1C">
        <w:rPr>
          <w:rFonts w:ascii="Times New Roman" w:hAnsi="Times New Roman" w:cs="Times New Roman"/>
          <w:sz w:val="28"/>
          <w:szCs w:val="28"/>
          <w:lang w:val="uz-Cyrl-UZ"/>
        </w:rPr>
        <w:t xml:space="preserve">лиги </w:t>
      </w:r>
      <w:r w:rsidR="0024099D" w:rsidRPr="00664C1C">
        <w:rPr>
          <w:rFonts w:ascii="Times New Roman" w:hAnsi="Times New Roman" w:cs="Times New Roman"/>
          <w:sz w:val="28"/>
          <w:szCs w:val="28"/>
          <w:lang w:val="uz-Cyrl-UZ"/>
        </w:rPr>
        <w:t>сабабли</w:t>
      </w:r>
      <w:r w:rsidR="00845041" w:rsidRPr="00664C1C">
        <w:rPr>
          <w:rFonts w:ascii="Times New Roman" w:hAnsi="Times New Roman" w:cs="Times New Roman"/>
          <w:sz w:val="28"/>
          <w:szCs w:val="28"/>
          <w:lang w:val="uz-Cyrl-UZ"/>
        </w:rPr>
        <w:t xml:space="preserve"> қайтарилган </w:t>
      </w:r>
      <w:r w:rsidRPr="00664C1C">
        <w:rPr>
          <w:rFonts w:ascii="Times New Roman" w:hAnsi="Times New Roman" w:cs="Times New Roman"/>
          <w:sz w:val="28"/>
          <w:szCs w:val="28"/>
          <w:lang w:val="uz-Cyrl-UZ"/>
        </w:rPr>
        <w:t>тақдирда</w:t>
      </w:r>
      <w:r w:rsidR="00845041"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мурожаат</w:t>
      </w:r>
      <w:r w:rsidR="00845041" w:rsidRPr="00664C1C">
        <w:rPr>
          <w:rFonts w:ascii="Times New Roman" w:hAnsi="Times New Roman" w:cs="Times New Roman"/>
          <w:sz w:val="28"/>
          <w:szCs w:val="28"/>
          <w:lang w:val="uz-Cyrl-UZ"/>
        </w:rPr>
        <w:t xml:space="preserve"> қайтарилган сана ва қайтариш </w:t>
      </w:r>
      <w:r w:rsidR="0024099D" w:rsidRPr="00664C1C">
        <w:rPr>
          <w:rFonts w:ascii="Times New Roman" w:hAnsi="Times New Roman" w:cs="Times New Roman"/>
          <w:sz w:val="28"/>
          <w:szCs w:val="28"/>
          <w:lang w:val="uz-Cyrl-UZ"/>
        </w:rPr>
        <w:t xml:space="preserve">учун </w:t>
      </w:r>
      <w:r w:rsidR="00845041" w:rsidRPr="00664C1C">
        <w:rPr>
          <w:rFonts w:ascii="Times New Roman" w:hAnsi="Times New Roman" w:cs="Times New Roman"/>
          <w:sz w:val="28"/>
          <w:szCs w:val="28"/>
          <w:lang w:val="uz-Cyrl-UZ"/>
        </w:rPr>
        <w:t>асос</w:t>
      </w:r>
      <w:r w:rsidR="0024099D" w:rsidRPr="00664C1C">
        <w:rPr>
          <w:rFonts w:ascii="Times New Roman" w:hAnsi="Times New Roman" w:cs="Times New Roman"/>
          <w:sz w:val="28"/>
          <w:szCs w:val="28"/>
          <w:lang w:val="uz-Cyrl-UZ"/>
        </w:rPr>
        <w:t xml:space="preserve"> бўлган ҳолатлар</w:t>
      </w:r>
      <w:r w:rsidR="00845041" w:rsidRPr="00664C1C">
        <w:rPr>
          <w:rFonts w:ascii="Times New Roman" w:hAnsi="Times New Roman" w:cs="Times New Roman"/>
          <w:sz w:val="28"/>
          <w:szCs w:val="28"/>
          <w:lang w:val="uz-Cyrl-UZ"/>
        </w:rPr>
        <w:t xml:space="preserve"> ҳақидаги маълумотлар ҳам мазкур </w:t>
      </w:r>
      <w:r w:rsidRPr="00664C1C">
        <w:rPr>
          <w:rFonts w:ascii="Times New Roman" w:hAnsi="Times New Roman" w:cs="Times New Roman"/>
          <w:sz w:val="28"/>
          <w:szCs w:val="28"/>
          <w:lang w:val="uz-Cyrl-UZ"/>
        </w:rPr>
        <w:t>рукнда</w:t>
      </w:r>
      <w:r w:rsidR="00845041" w:rsidRPr="00664C1C">
        <w:rPr>
          <w:rFonts w:ascii="Times New Roman" w:hAnsi="Times New Roman" w:cs="Times New Roman"/>
          <w:sz w:val="28"/>
          <w:szCs w:val="28"/>
          <w:lang w:val="uz-Cyrl-UZ"/>
        </w:rPr>
        <w:t xml:space="preserve"> </w:t>
      </w:r>
      <w:r w:rsidR="00C3187D" w:rsidRPr="00664C1C">
        <w:rPr>
          <w:rFonts w:ascii="Times New Roman" w:hAnsi="Times New Roman" w:cs="Times New Roman"/>
          <w:sz w:val="28"/>
          <w:szCs w:val="28"/>
          <w:lang w:val="uz-Cyrl-UZ"/>
        </w:rPr>
        <w:t>акс эттирилади</w:t>
      </w:r>
      <w:r w:rsidR="00845041" w:rsidRPr="00664C1C">
        <w:rPr>
          <w:rFonts w:ascii="Times New Roman" w:hAnsi="Times New Roman" w:cs="Times New Roman"/>
          <w:sz w:val="28"/>
          <w:szCs w:val="28"/>
          <w:lang w:val="uz-Cyrl-UZ"/>
        </w:rPr>
        <w:t>.</w:t>
      </w:r>
    </w:p>
    <w:p w:rsidR="00D82F64" w:rsidRPr="00664C1C" w:rsidRDefault="000B1EE3"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Шунингдек, мазкур </w:t>
      </w:r>
      <w:r w:rsidR="00CE3E44" w:rsidRPr="00664C1C">
        <w:rPr>
          <w:rFonts w:ascii="Times New Roman" w:hAnsi="Times New Roman" w:cs="Times New Roman"/>
          <w:sz w:val="28"/>
          <w:szCs w:val="28"/>
          <w:lang w:val="uz-Cyrl-UZ"/>
        </w:rPr>
        <w:t>рукнда</w:t>
      </w:r>
      <w:r w:rsidRPr="00664C1C">
        <w:rPr>
          <w:rFonts w:ascii="Times New Roman" w:hAnsi="Times New Roman" w:cs="Times New Roman"/>
          <w:sz w:val="28"/>
          <w:szCs w:val="28"/>
          <w:lang w:val="uz-Cyrl-UZ"/>
        </w:rPr>
        <w:t xml:space="preserve"> </w:t>
      </w:r>
      <w:r w:rsidR="00415E15" w:rsidRPr="00664C1C">
        <w:rPr>
          <w:rFonts w:ascii="Times New Roman" w:hAnsi="Times New Roman" w:cs="Times New Roman"/>
          <w:sz w:val="28"/>
          <w:szCs w:val="28"/>
          <w:lang w:val="uz-Cyrl-UZ"/>
        </w:rPr>
        <w:t xml:space="preserve">фойдаланувчи томонидан юборилган </w:t>
      </w:r>
      <w:r w:rsidR="00CE3E44" w:rsidRPr="00664C1C">
        <w:rPr>
          <w:rFonts w:ascii="Times New Roman" w:hAnsi="Times New Roman" w:cs="Times New Roman"/>
          <w:sz w:val="28"/>
          <w:szCs w:val="28"/>
          <w:lang w:val="uz-Cyrl-UZ"/>
        </w:rPr>
        <w:t>мурожаат</w:t>
      </w:r>
      <w:r w:rsidR="0024099D" w:rsidRPr="00664C1C">
        <w:rPr>
          <w:rFonts w:ascii="Times New Roman" w:hAnsi="Times New Roman" w:cs="Times New Roman"/>
          <w:sz w:val="28"/>
          <w:szCs w:val="28"/>
          <w:lang w:val="uz-Cyrl-UZ"/>
        </w:rPr>
        <w:t>ларнинг</w:t>
      </w:r>
      <w:r w:rsidRPr="00664C1C">
        <w:rPr>
          <w:rFonts w:ascii="Times New Roman" w:hAnsi="Times New Roman" w:cs="Times New Roman"/>
          <w:sz w:val="28"/>
          <w:szCs w:val="28"/>
          <w:lang w:val="uz-Cyrl-UZ"/>
        </w:rPr>
        <w:t xml:space="preserve"> ҳолати ҳақидаги маълумотларни </w:t>
      </w:r>
      <w:r w:rsidR="0024099D" w:rsidRPr="00664C1C">
        <w:rPr>
          <w:rFonts w:ascii="Times New Roman" w:hAnsi="Times New Roman" w:cs="Times New Roman"/>
          <w:sz w:val="28"/>
          <w:szCs w:val="28"/>
          <w:lang w:val="uz-Cyrl-UZ"/>
        </w:rPr>
        <w:t xml:space="preserve">ҳам </w:t>
      </w:r>
      <w:r w:rsidRPr="00664C1C">
        <w:rPr>
          <w:rFonts w:ascii="Times New Roman" w:hAnsi="Times New Roman" w:cs="Times New Roman"/>
          <w:sz w:val="28"/>
          <w:szCs w:val="28"/>
          <w:lang w:val="uz-Cyrl-UZ"/>
        </w:rPr>
        <w:t>кузатиб бориш имкони</w:t>
      </w:r>
      <w:r w:rsidR="00453063" w:rsidRPr="00664C1C">
        <w:rPr>
          <w:rFonts w:ascii="Times New Roman" w:hAnsi="Times New Roman" w:cs="Times New Roman"/>
          <w:sz w:val="28"/>
          <w:szCs w:val="28"/>
          <w:lang w:val="uz-Cyrl-UZ"/>
        </w:rPr>
        <w:t>яти</w:t>
      </w:r>
      <w:r w:rsidRPr="00664C1C">
        <w:rPr>
          <w:rFonts w:ascii="Times New Roman" w:hAnsi="Times New Roman" w:cs="Times New Roman"/>
          <w:sz w:val="28"/>
          <w:szCs w:val="28"/>
          <w:lang w:val="uz-Cyrl-UZ"/>
        </w:rPr>
        <w:t xml:space="preserve"> мавжуд.</w:t>
      </w:r>
    </w:p>
    <w:p w:rsidR="000B1EE3" w:rsidRPr="00664C1C" w:rsidRDefault="009C733C" w:rsidP="007E633B">
      <w:pPr>
        <w:pStyle w:val="a3"/>
        <w:spacing w:after="0"/>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А</w:t>
      </w:r>
      <w:r w:rsidRPr="00664C1C">
        <w:rPr>
          <w:rFonts w:ascii="Times New Roman" w:hAnsi="Times New Roman" w:cs="Times New Roman"/>
          <w:sz w:val="28"/>
          <w:szCs w:val="28"/>
          <w:lang w:val="uz-Cyrl-UZ"/>
        </w:rPr>
        <w:t>хборот тизимида</w:t>
      </w:r>
      <w:r>
        <w:rPr>
          <w:rFonts w:ascii="Times New Roman" w:hAnsi="Times New Roman" w:cs="Times New Roman"/>
          <w:sz w:val="28"/>
          <w:szCs w:val="28"/>
          <w:lang w:val="uz-Cyrl-UZ"/>
        </w:rPr>
        <w:t xml:space="preserve"> </w:t>
      </w:r>
      <w:r w:rsidR="002608DD">
        <w:rPr>
          <w:rFonts w:ascii="Times New Roman" w:hAnsi="Times New Roman" w:cs="Times New Roman"/>
          <w:sz w:val="28"/>
          <w:szCs w:val="28"/>
          <w:lang w:val="uz-Cyrl-UZ"/>
        </w:rPr>
        <w:t>м</w:t>
      </w:r>
      <w:r w:rsidR="002608DD" w:rsidRPr="00664C1C">
        <w:rPr>
          <w:rFonts w:ascii="Times New Roman" w:hAnsi="Times New Roman" w:cs="Times New Roman"/>
          <w:sz w:val="28"/>
          <w:szCs w:val="28"/>
          <w:lang w:val="uz-Cyrl-UZ"/>
        </w:rPr>
        <w:t>урожаат</w:t>
      </w:r>
      <w:r w:rsidR="002608DD">
        <w:rPr>
          <w:rFonts w:ascii="Times New Roman" w:hAnsi="Times New Roman" w:cs="Times New Roman"/>
          <w:sz w:val="28"/>
          <w:szCs w:val="28"/>
          <w:lang w:val="uz-Cyrl-UZ"/>
        </w:rPr>
        <w:t xml:space="preserve"> </w:t>
      </w:r>
      <w:r w:rsidR="002608DD" w:rsidRPr="00664C1C">
        <w:rPr>
          <w:rFonts w:ascii="Times New Roman" w:hAnsi="Times New Roman" w:cs="Times New Roman"/>
          <w:sz w:val="28"/>
          <w:szCs w:val="28"/>
          <w:lang w:val="uz-Cyrl-UZ"/>
        </w:rPr>
        <w:t>ҳолати</w:t>
      </w:r>
      <w:r w:rsidR="002608DD">
        <w:rPr>
          <w:rFonts w:ascii="Times New Roman" w:hAnsi="Times New Roman" w:cs="Times New Roman"/>
          <w:sz w:val="28"/>
          <w:szCs w:val="28"/>
          <w:lang w:val="uz-Cyrl-UZ"/>
        </w:rPr>
        <w:t>нинг</w:t>
      </w:r>
      <w:r w:rsidR="002608DD"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қуйидаги</w:t>
      </w:r>
      <w:r>
        <w:rPr>
          <w:rFonts w:ascii="Times New Roman" w:hAnsi="Times New Roman" w:cs="Times New Roman"/>
          <w:sz w:val="28"/>
          <w:szCs w:val="28"/>
          <w:lang w:val="uz-Cyrl-UZ"/>
        </w:rPr>
        <w:t xml:space="preserve"> турлари мавжуд</w:t>
      </w:r>
      <w:r w:rsidR="00415E15" w:rsidRPr="00664C1C">
        <w:rPr>
          <w:rFonts w:ascii="Times New Roman" w:hAnsi="Times New Roman" w:cs="Times New Roman"/>
          <w:sz w:val="28"/>
          <w:szCs w:val="28"/>
          <w:lang w:val="uz-Cyrl-UZ"/>
        </w:rPr>
        <w:t>:</w:t>
      </w:r>
    </w:p>
    <w:p w:rsidR="004A7DE6" w:rsidRPr="00664C1C" w:rsidRDefault="004A7DE6" w:rsidP="007E633B">
      <w:pPr>
        <w:pStyle w:val="a3"/>
        <w:numPr>
          <w:ilvl w:val="0"/>
          <w:numId w:val="10"/>
        </w:numPr>
        <w:spacing w:after="0"/>
        <w:ind w:left="0" w:firstLine="709"/>
        <w:jc w:val="both"/>
        <w:rPr>
          <w:rFonts w:ascii="Times New Roman" w:hAnsi="Times New Roman" w:cs="Times New Roman"/>
          <w:b/>
          <w:sz w:val="28"/>
          <w:szCs w:val="28"/>
          <w:lang w:val="uz-Cyrl-UZ"/>
        </w:rPr>
      </w:pPr>
      <w:bookmarkStart w:id="5" w:name="_Hlk531126586"/>
      <w:r w:rsidRPr="00664C1C">
        <w:rPr>
          <w:rFonts w:ascii="Times New Roman" w:hAnsi="Times New Roman" w:cs="Times New Roman"/>
          <w:b/>
          <w:sz w:val="28"/>
          <w:szCs w:val="28"/>
          <w:lang w:val="uz-Cyrl-UZ"/>
        </w:rPr>
        <w:t xml:space="preserve">Рад этилган – </w:t>
      </w:r>
      <w:r w:rsidR="00887824" w:rsidRPr="00664C1C">
        <w:rPr>
          <w:rFonts w:ascii="Times New Roman" w:hAnsi="Times New Roman" w:cs="Times New Roman"/>
          <w:sz w:val="28"/>
          <w:szCs w:val="28"/>
          <w:lang w:val="uz-Cyrl-UZ"/>
        </w:rPr>
        <w:t>ушбу</w:t>
      </w:r>
      <w:r w:rsidR="00CE3E44" w:rsidRPr="00664C1C">
        <w:rPr>
          <w:rFonts w:ascii="Times New Roman" w:hAnsi="Times New Roman" w:cs="Times New Roman"/>
          <w:sz w:val="28"/>
          <w:szCs w:val="28"/>
          <w:lang w:val="uz-Cyrl-UZ"/>
        </w:rPr>
        <w:t xml:space="preserve"> ҳолат</w:t>
      </w:r>
      <w:r w:rsidR="00887824" w:rsidRPr="00664C1C">
        <w:rPr>
          <w:rFonts w:ascii="Times New Roman" w:hAnsi="Times New Roman" w:cs="Times New Roman"/>
          <w:sz w:val="28"/>
          <w:szCs w:val="28"/>
          <w:lang w:val="uz-Cyrl-UZ"/>
        </w:rPr>
        <w:t>даги</w:t>
      </w:r>
      <w:r w:rsidR="00CE3E44" w:rsidRPr="00664C1C">
        <w:rPr>
          <w:rFonts w:ascii="Times New Roman" w:hAnsi="Times New Roman" w:cs="Times New Roman"/>
          <w:b/>
          <w:sz w:val="28"/>
          <w:szCs w:val="28"/>
          <w:lang w:val="uz-Cyrl-UZ"/>
        </w:rPr>
        <w:t xml:space="preserve"> </w:t>
      </w:r>
      <w:r w:rsidR="00CE3E44" w:rsidRPr="00664C1C">
        <w:rPr>
          <w:rFonts w:ascii="Times New Roman" w:hAnsi="Times New Roman" w:cs="Times New Roman"/>
          <w:sz w:val="28"/>
          <w:szCs w:val="28"/>
          <w:lang w:val="uz-Cyrl-UZ"/>
        </w:rPr>
        <w:t>мурожаат</w:t>
      </w:r>
      <w:r w:rsidR="00CE3E44" w:rsidRPr="00664C1C">
        <w:rPr>
          <w:rFonts w:ascii="Times New Roman" w:hAnsi="Times New Roman" w:cs="Times New Roman"/>
          <w:b/>
          <w:sz w:val="28"/>
          <w:szCs w:val="28"/>
          <w:lang w:val="uz-Cyrl-UZ"/>
        </w:rPr>
        <w:t xml:space="preserve"> </w:t>
      </w:r>
      <w:r w:rsidRPr="00664C1C">
        <w:rPr>
          <w:rFonts w:ascii="Times New Roman" w:hAnsi="Times New Roman" w:cs="Times New Roman"/>
          <w:sz w:val="28"/>
          <w:szCs w:val="28"/>
          <w:lang w:val="uz-Cyrl-UZ"/>
        </w:rPr>
        <w:t>мазкур Тартибда белгиланган талабларга риоя қилинма</w:t>
      </w:r>
      <w:r w:rsidR="00D82F64" w:rsidRPr="00664C1C">
        <w:rPr>
          <w:rFonts w:ascii="Times New Roman" w:hAnsi="Times New Roman" w:cs="Times New Roman"/>
          <w:sz w:val="28"/>
          <w:szCs w:val="28"/>
          <w:lang w:val="uz-Cyrl-UZ"/>
        </w:rPr>
        <w:t>й</w:t>
      </w:r>
      <w:r w:rsidRPr="00664C1C">
        <w:rPr>
          <w:rFonts w:ascii="Times New Roman" w:hAnsi="Times New Roman" w:cs="Times New Roman"/>
          <w:sz w:val="28"/>
          <w:szCs w:val="28"/>
          <w:lang w:val="uz-Cyrl-UZ"/>
        </w:rPr>
        <w:t xml:space="preserve"> юборилган</w:t>
      </w:r>
      <w:r w:rsidR="00CE3E44" w:rsidRPr="00664C1C">
        <w:rPr>
          <w:rFonts w:ascii="Times New Roman" w:hAnsi="Times New Roman" w:cs="Times New Roman"/>
          <w:sz w:val="28"/>
          <w:szCs w:val="28"/>
          <w:lang w:val="uz-Cyrl-UZ"/>
        </w:rPr>
        <w:t xml:space="preserve">лиги сабабли </w:t>
      </w:r>
      <w:r w:rsidR="00DA51A0" w:rsidRPr="00664C1C">
        <w:rPr>
          <w:rFonts w:ascii="Times New Roman" w:hAnsi="Times New Roman" w:cs="Times New Roman"/>
          <w:sz w:val="28"/>
          <w:szCs w:val="28"/>
          <w:lang w:val="uz-Cyrl-UZ"/>
        </w:rPr>
        <w:t xml:space="preserve">мавжуд камчиликларни бартараф этиш учун </w:t>
      </w:r>
      <w:r w:rsidRPr="00664C1C">
        <w:rPr>
          <w:rFonts w:ascii="Times New Roman" w:hAnsi="Times New Roman" w:cs="Times New Roman"/>
          <w:sz w:val="28"/>
          <w:szCs w:val="28"/>
          <w:lang w:val="uz-Cyrl-UZ"/>
        </w:rPr>
        <w:t>фойдаланувчига қайтарилган</w:t>
      </w:r>
      <w:r w:rsidR="00887824" w:rsidRPr="00664C1C">
        <w:rPr>
          <w:rFonts w:ascii="Times New Roman" w:hAnsi="Times New Roman" w:cs="Times New Roman"/>
          <w:sz w:val="28"/>
          <w:szCs w:val="28"/>
          <w:lang w:val="uz-Cyrl-UZ"/>
        </w:rPr>
        <w:t>лигини билдиради</w:t>
      </w:r>
      <w:r w:rsidRPr="00664C1C">
        <w:rPr>
          <w:rFonts w:ascii="Times New Roman" w:hAnsi="Times New Roman" w:cs="Times New Roman"/>
          <w:sz w:val="28"/>
          <w:szCs w:val="28"/>
          <w:lang w:val="uz-Cyrl-UZ"/>
        </w:rPr>
        <w:t>;</w:t>
      </w:r>
    </w:p>
    <w:p w:rsidR="009D3485" w:rsidRPr="00664C1C" w:rsidRDefault="009D3485" w:rsidP="007E633B">
      <w:pPr>
        <w:pStyle w:val="a3"/>
        <w:numPr>
          <w:ilvl w:val="0"/>
          <w:numId w:val="10"/>
        </w:numPr>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Рўйхатга олиш</w:t>
      </w:r>
      <w:r w:rsidR="00415E15" w:rsidRPr="00664C1C">
        <w:rPr>
          <w:rFonts w:ascii="Times New Roman" w:hAnsi="Times New Roman" w:cs="Times New Roman"/>
          <w:sz w:val="28"/>
          <w:szCs w:val="28"/>
          <w:lang w:val="uz-Cyrl-UZ"/>
        </w:rPr>
        <w:t xml:space="preserve"> </w:t>
      </w:r>
      <w:r w:rsidR="003D44E2" w:rsidRPr="00664C1C">
        <w:rPr>
          <w:rFonts w:ascii="Times New Roman" w:hAnsi="Times New Roman" w:cs="Times New Roman"/>
          <w:b/>
          <w:sz w:val="28"/>
          <w:szCs w:val="28"/>
          <w:lang w:val="uz-Cyrl-UZ"/>
        </w:rPr>
        <w:t>–</w:t>
      </w:r>
      <w:r w:rsidR="00415E15" w:rsidRPr="00664C1C">
        <w:rPr>
          <w:rFonts w:ascii="Times New Roman" w:hAnsi="Times New Roman" w:cs="Times New Roman"/>
          <w:sz w:val="28"/>
          <w:szCs w:val="28"/>
          <w:lang w:val="uz-Cyrl-UZ"/>
        </w:rPr>
        <w:t xml:space="preserve"> </w:t>
      </w:r>
      <w:r w:rsidR="00F4770A" w:rsidRPr="00664C1C">
        <w:rPr>
          <w:rFonts w:ascii="Times New Roman" w:hAnsi="Times New Roman" w:cs="Times New Roman"/>
          <w:sz w:val="28"/>
          <w:szCs w:val="28"/>
          <w:lang w:val="uz-Cyrl-UZ"/>
        </w:rPr>
        <w:t>ушбу ҳолатдаги</w:t>
      </w:r>
      <w:r w:rsidR="00F4770A" w:rsidRPr="00664C1C">
        <w:rPr>
          <w:rFonts w:ascii="Times New Roman" w:hAnsi="Times New Roman" w:cs="Times New Roman"/>
          <w:b/>
          <w:sz w:val="28"/>
          <w:szCs w:val="28"/>
          <w:lang w:val="uz-Cyrl-UZ"/>
        </w:rPr>
        <w:t xml:space="preserve"> </w:t>
      </w:r>
      <w:r w:rsidR="00F4770A" w:rsidRPr="00664C1C">
        <w:rPr>
          <w:rFonts w:ascii="Times New Roman" w:hAnsi="Times New Roman" w:cs="Times New Roman"/>
          <w:sz w:val="28"/>
          <w:szCs w:val="28"/>
          <w:lang w:val="uz-Cyrl-UZ"/>
        </w:rPr>
        <w:t xml:space="preserve">мурожаат </w:t>
      </w:r>
      <w:r w:rsidR="0009519E" w:rsidRPr="00664C1C">
        <w:rPr>
          <w:rFonts w:ascii="Times New Roman" w:hAnsi="Times New Roman" w:cs="Times New Roman"/>
          <w:sz w:val="28"/>
          <w:szCs w:val="28"/>
          <w:lang w:val="uz-Cyrl-UZ"/>
        </w:rPr>
        <w:t xml:space="preserve">биринчи инстанция </w:t>
      </w:r>
      <w:r w:rsidR="003D44E2" w:rsidRPr="00664C1C">
        <w:rPr>
          <w:rFonts w:ascii="Times New Roman" w:hAnsi="Times New Roman" w:cs="Times New Roman"/>
          <w:sz w:val="28"/>
          <w:szCs w:val="28"/>
          <w:lang w:val="uz-Cyrl-UZ"/>
        </w:rPr>
        <w:t>суд</w:t>
      </w:r>
      <w:r w:rsidR="0009519E" w:rsidRPr="00664C1C">
        <w:rPr>
          <w:rFonts w:ascii="Times New Roman" w:hAnsi="Times New Roman" w:cs="Times New Roman"/>
          <w:sz w:val="28"/>
          <w:szCs w:val="28"/>
          <w:lang w:val="uz-Cyrl-UZ"/>
        </w:rPr>
        <w:t>и</w:t>
      </w:r>
      <w:r w:rsidR="003D44E2" w:rsidRPr="00664C1C">
        <w:rPr>
          <w:rFonts w:ascii="Times New Roman" w:hAnsi="Times New Roman" w:cs="Times New Roman"/>
          <w:sz w:val="28"/>
          <w:szCs w:val="28"/>
          <w:lang w:val="uz-Cyrl-UZ"/>
        </w:rPr>
        <w:t xml:space="preserve">га келиб тушган </w:t>
      </w:r>
      <w:r w:rsidR="00BB3C47" w:rsidRPr="00664C1C">
        <w:rPr>
          <w:rFonts w:ascii="Times New Roman" w:hAnsi="Times New Roman" w:cs="Times New Roman"/>
          <w:sz w:val="28"/>
          <w:szCs w:val="28"/>
          <w:lang w:val="uz-Cyrl-UZ"/>
        </w:rPr>
        <w:t>ва д</w:t>
      </w:r>
      <w:r w:rsidR="003D44E2" w:rsidRPr="00664C1C">
        <w:rPr>
          <w:rFonts w:ascii="Times New Roman" w:hAnsi="Times New Roman" w:cs="Times New Roman"/>
          <w:sz w:val="28"/>
          <w:szCs w:val="28"/>
          <w:lang w:val="uz-Cyrl-UZ"/>
        </w:rPr>
        <w:t>евонхонада рўйхатдан ўтказиш жараёнида</w:t>
      </w:r>
      <w:r w:rsidR="0009519E" w:rsidRPr="00664C1C">
        <w:rPr>
          <w:rFonts w:ascii="Times New Roman" w:hAnsi="Times New Roman" w:cs="Times New Roman"/>
          <w:sz w:val="28"/>
          <w:szCs w:val="28"/>
          <w:lang w:val="uz-Cyrl-UZ"/>
        </w:rPr>
        <w:t xml:space="preserve"> </w:t>
      </w:r>
      <w:r w:rsidR="00F4770A" w:rsidRPr="00664C1C">
        <w:rPr>
          <w:rFonts w:ascii="Times New Roman" w:hAnsi="Times New Roman" w:cs="Times New Roman"/>
          <w:sz w:val="28"/>
          <w:szCs w:val="28"/>
          <w:lang w:val="uz-Cyrl-UZ"/>
        </w:rPr>
        <w:t>эканлигини</w:t>
      </w:r>
      <w:r w:rsidR="0009519E" w:rsidRPr="00664C1C">
        <w:rPr>
          <w:rFonts w:ascii="Times New Roman" w:hAnsi="Times New Roman" w:cs="Times New Roman"/>
          <w:sz w:val="28"/>
          <w:szCs w:val="28"/>
          <w:lang w:val="uz-Cyrl-UZ"/>
        </w:rPr>
        <w:t xml:space="preserve"> </w:t>
      </w:r>
      <w:r w:rsidR="00F4770A" w:rsidRPr="00664C1C">
        <w:rPr>
          <w:rFonts w:ascii="Times New Roman" w:hAnsi="Times New Roman" w:cs="Times New Roman"/>
          <w:sz w:val="28"/>
          <w:szCs w:val="28"/>
          <w:lang w:val="uz-Cyrl-UZ"/>
        </w:rPr>
        <w:t>билдиради</w:t>
      </w:r>
      <w:r w:rsidR="003D44E2" w:rsidRPr="00664C1C">
        <w:rPr>
          <w:rFonts w:ascii="Times New Roman" w:hAnsi="Times New Roman" w:cs="Times New Roman"/>
          <w:sz w:val="28"/>
          <w:szCs w:val="28"/>
          <w:lang w:val="uz-Cyrl-UZ"/>
        </w:rPr>
        <w:t>;</w:t>
      </w:r>
    </w:p>
    <w:p w:rsidR="008B27DA" w:rsidRPr="00664C1C" w:rsidRDefault="008B27DA" w:rsidP="007E633B">
      <w:pPr>
        <w:pStyle w:val="a3"/>
        <w:numPr>
          <w:ilvl w:val="0"/>
          <w:numId w:val="10"/>
        </w:numPr>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b/>
          <w:sz w:val="28"/>
          <w:szCs w:val="28"/>
          <w:lang w:val="uz-Cyrl-UZ"/>
        </w:rPr>
        <w:t xml:space="preserve">Кўриб чиқиш </w:t>
      </w:r>
      <w:r w:rsidR="000A69B3" w:rsidRPr="00664C1C">
        <w:rPr>
          <w:rFonts w:ascii="Times New Roman" w:hAnsi="Times New Roman" w:cs="Times New Roman"/>
          <w:b/>
          <w:sz w:val="28"/>
          <w:szCs w:val="28"/>
          <w:lang w:val="uz-Cyrl-UZ"/>
        </w:rPr>
        <w:t>–</w:t>
      </w:r>
      <w:r w:rsidR="001F3BAA" w:rsidRPr="00664C1C">
        <w:rPr>
          <w:rFonts w:ascii="Times New Roman" w:hAnsi="Times New Roman" w:cs="Times New Roman"/>
          <w:sz w:val="28"/>
          <w:szCs w:val="28"/>
          <w:lang w:val="uz-Cyrl-UZ"/>
        </w:rPr>
        <w:t xml:space="preserve"> </w:t>
      </w:r>
      <w:r w:rsidR="00F4770A" w:rsidRPr="00664C1C">
        <w:rPr>
          <w:rFonts w:ascii="Times New Roman" w:hAnsi="Times New Roman" w:cs="Times New Roman"/>
          <w:sz w:val="28"/>
          <w:szCs w:val="28"/>
          <w:lang w:val="uz-Cyrl-UZ"/>
        </w:rPr>
        <w:t>ушбу ҳолатдаги</w:t>
      </w:r>
      <w:r w:rsidR="00F4770A" w:rsidRPr="00664C1C">
        <w:rPr>
          <w:rFonts w:ascii="Times New Roman" w:hAnsi="Times New Roman" w:cs="Times New Roman"/>
          <w:b/>
          <w:sz w:val="28"/>
          <w:szCs w:val="28"/>
          <w:lang w:val="uz-Cyrl-UZ"/>
        </w:rPr>
        <w:t xml:space="preserve"> </w:t>
      </w:r>
      <w:r w:rsidR="00F4770A" w:rsidRPr="00664C1C">
        <w:rPr>
          <w:rFonts w:ascii="Times New Roman" w:hAnsi="Times New Roman" w:cs="Times New Roman"/>
          <w:sz w:val="28"/>
          <w:szCs w:val="28"/>
          <w:lang w:val="uz-Cyrl-UZ"/>
        </w:rPr>
        <w:t xml:space="preserve">мурожаат </w:t>
      </w:r>
      <w:r w:rsidRPr="00664C1C">
        <w:rPr>
          <w:rFonts w:ascii="Times New Roman" w:hAnsi="Times New Roman" w:cs="Times New Roman"/>
          <w:sz w:val="28"/>
          <w:szCs w:val="28"/>
          <w:lang w:val="uz-Cyrl-UZ"/>
        </w:rPr>
        <w:t xml:space="preserve">биринчи инстанция суди томонидан апелляция ёки кассация шикоятини (протестини) вилоят </w:t>
      </w:r>
      <w:r w:rsidR="006A2139">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ёки унга тенглаштирилган судга юбориш </w:t>
      </w:r>
      <w:r w:rsidR="009877F2" w:rsidRPr="00664C1C">
        <w:rPr>
          <w:rFonts w:ascii="Times New Roman" w:hAnsi="Times New Roman" w:cs="Times New Roman"/>
          <w:sz w:val="28"/>
          <w:szCs w:val="28"/>
          <w:lang w:val="uz-Cyrl-UZ"/>
        </w:rPr>
        <w:t>жараёнида эканлигини билдиради;</w:t>
      </w:r>
      <w:r w:rsidRPr="00664C1C">
        <w:rPr>
          <w:rFonts w:ascii="Times New Roman" w:hAnsi="Times New Roman" w:cs="Times New Roman"/>
          <w:sz w:val="28"/>
          <w:szCs w:val="28"/>
          <w:lang w:val="uz-Cyrl-UZ"/>
        </w:rPr>
        <w:t xml:space="preserve"> </w:t>
      </w:r>
    </w:p>
    <w:p w:rsidR="00245F1B" w:rsidRPr="00664C1C" w:rsidRDefault="00245F1B"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Рўйхатга олиш (</w:t>
      </w:r>
      <w:r w:rsidR="00BB3C47" w:rsidRPr="00664C1C">
        <w:rPr>
          <w:rFonts w:ascii="Times New Roman" w:hAnsi="Times New Roman" w:cs="Times New Roman"/>
          <w:b/>
          <w:sz w:val="28"/>
          <w:szCs w:val="28"/>
          <w:lang w:val="uz-Cyrl-UZ"/>
        </w:rPr>
        <w:t>в</w:t>
      </w:r>
      <w:r w:rsidRPr="00664C1C">
        <w:rPr>
          <w:rFonts w:ascii="Times New Roman" w:hAnsi="Times New Roman" w:cs="Times New Roman"/>
          <w:b/>
          <w:sz w:val="28"/>
          <w:szCs w:val="28"/>
          <w:lang w:val="uz-Cyrl-UZ"/>
        </w:rPr>
        <w:t xml:space="preserve">илоят) </w:t>
      </w:r>
      <w:r w:rsidR="00BA070A" w:rsidRPr="00664C1C">
        <w:rPr>
          <w:rFonts w:ascii="Times New Roman" w:hAnsi="Times New Roman" w:cs="Times New Roman"/>
          <w:b/>
          <w:sz w:val="28"/>
          <w:szCs w:val="28"/>
          <w:lang w:val="uz-Cyrl-UZ"/>
        </w:rPr>
        <w:t xml:space="preserve">– </w:t>
      </w:r>
      <w:r w:rsidR="00F4770A" w:rsidRPr="00664C1C">
        <w:rPr>
          <w:rFonts w:ascii="Times New Roman" w:hAnsi="Times New Roman" w:cs="Times New Roman"/>
          <w:sz w:val="28"/>
          <w:szCs w:val="28"/>
          <w:lang w:val="uz-Cyrl-UZ"/>
        </w:rPr>
        <w:t>ушбу ҳолатдаги</w:t>
      </w:r>
      <w:r w:rsidR="00F4770A" w:rsidRPr="00664C1C">
        <w:rPr>
          <w:rFonts w:ascii="Times New Roman" w:hAnsi="Times New Roman" w:cs="Times New Roman"/>
          <w:b/>
          <w:sz w:val="28"/>
          <w:szCs w:val="28"/>
          <w:lang w:val="uz-Cyrl-UZ"/>
        </w:rPr>
        <w:t xml:space="preserve"> </w:t>
      </w:r>
      <w:r w:rsidR="00F4770A" w:rsidRPr="00664C1C">
        <w:rPr>
          <w:rFonts w:ascii="Times New Roman" w:hAnsi="Times New Roman" w:cs="Times New Roman"/>
          <w:sz w:val="28"/>
          <w:szCs w:val="28"/>
          <w:lang w:val="uz-Cyrl-UZ"/>
        </w:rPr>
        <w:t xml:space="preserve">мурожаат </w:t>
      </w:r>
      <w:r w:rsidR="00BB3C47" w:rsidRPr="00664C1C">
        <w:rPr>
          <w:rFonts w:ascii="Times New Roman" w:hAnsi="Times New Roman" w:cs="Times New Roman"/>
          <w:sz w:val="28"/>
          <w:szCs w:val="28"/>
          <w:lang w:val="uz-Cyrl-UZ"/>
        </w:rPr>
        <w:t xml:space="preserve">биринчи инстанция суди томонидан вилоят ёки унга тенглаштирилган судга юборилган </w:t>
      </w:r>
      <w:r w:rsidR="00BA070A" w:rsidRPr="00664C1C">
        <w:rPr>
          <w:rFonts w:ascii="Times New Roman" w:hAnsi="Times New Roman" w:cs="Times New Roman"/>
          <w:sz w:val="28"/>
          <w:szCs w:val="28"/>
          <w:lang w:val="uz-Cyrl-UZ"/>
        </w:rPr>
        <w:t xml:space="preserve">апелляция ёки кассация шикояти (протести) </w:t>
      </w:r>
      <w:r w:rsidR="00BB3C47" w:rsidRPr="00664C1C">
        <w:rPr>
          <w:rFonts w:ascii="Times New Roman" w:hAnsi="Times New Roman" w:cs="Times New Roman"/>
          <w:sz w:val="28"/>
          <w:szCs w:val="28"/>
          <w:lang w:val="uz-Cyrl-UZ"/>
        </w:rPr>
        <w:t>д</w:t>
      </w:r>
      <w:r w:rsidR="00BA070A" w:rsidRPr="00664C1C">
        <w:rPr>
          <w:rFonts w:ascii="Times New Roman" w:hAnsi="Times New Roman" w:cs="Times New Roman"/>
          <w:sz w:val="28"/>
          <w:szCs w:val="28"/>
          <w:lang w:val="uz-Cyrl-UZ"/>
        </w:rPr>
        <w:t xml:space="preserve">евонхонада рўйхатдан ўтказиш </w:t>
      </w:r>
      <w:r w:rsidR="009877F2" w:rsidRPr="00664C1C">
        <w:rPr>
          <w:rFonts w:ascii="Times New Roman" w:hAnsi="Times New Roman" w:cs="Times New Roman"/>
          <w:sz w:val="28"/>
          <w:szCs w:val="28"/>
          <w:lang w:val="uz-Cyrl-UZ"/>
        </w:rPr>
        <w:t>жараёнида эканлигини билдиради;</w:t>
      </w:r>
    </w:p>
    <w:p w:rsidR="009D3485" w:rsidRPr="00664C1C" w:rsidRDefault="009D3485"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Тақсимлаш</w:t>
      </w:r>
      <w:r w:rsidR="002D5003" w:rsidRPr="00664C1C">
        <w:rPr>
          <w:rFonts w:ascii="Times New Roman" w:hAnsi="Times New Roman" w:cs="Times New Roman"/>
          <w:b/>
          <w:sz w:val="28"/>
          <w:szCs w:val="28"/>
          <w:lang w:val="uz-Cyrl-UZ"/>
        </w:rPr>
        <w:t xml:space="preserve"> </w:t>
      </w:r>
      <w:r w:rsidR="00BD7A4D" w:rsidRPr="00664C1C">
        <w:rPr>
          <w:rFonts w:ascii="Times New Roman" w:hAnsi="Times New Roman" w:cs="Times New Roman"/>
          <w:sz w:val="28"/>
          <w:szCs w:val="28"/>
          <w:lang w:val="uz-Cyrl-UZ"/>
        </w:rPr>
        <w:t>ёки</w:t>
      </w:r>
      <w:r w:rsidR="00BD7A4D" w:rsidRPr="00664C1C">
        <w:rPr>
          <w:rFonts w:ascii="Times New Roman" w:hAnsi="Times New Roman" w:cs="Times New Roman"/>
          <w:b/>
          <w:sz w:val="28"/>
          <w:szCs w:val="28"/>
          <w:lang w:val="uz-Cyrl-UZ"/>
        </w:rPr>
        <w:t xml:space="preserve"> </w:t>
      </w:r>
      <w:r w:rsidR="001B6B15" w:rsidRPr="00664C1C">
        <w:rPr>
          <w:rFonts w:ascii="Times New Roman" w:hAnsi="Times New Roman" w:cs="Times New Roman"/>
          <w:b/>
          <w:sz w:val="28"/>
          <w:szCs w:val="28"/>
          <w:lang w:val="uz-Cyrl-UZ"/>
        </w:rPr>
        <w:t>Қайта</w:t>
      </w:r>
      <w:r w:rsidR="00BD7A4D" w:rsidRPr="00664C1C">
        <w:rPr>
          <w:rFonts w:ascii="Times New Roman" w:hAnsi="Times New Roman" w:cs="Times New Roman"/>
          <w:b/>
          <w:sz w:val="28"/>
          <w:szCs w:val="28"/>
          <w:lang w:val="uz-Cyrl-UZ"/>
        </w:rPr>
        <w:t xml:space="preserve"> тақсимлашда </w:t>
      </w:r>
      <w:r w:rsidR="002D5003" w:rsidRPr="00664C1C">
        <w:rPr>
          <w:rFonts w:ascii="Times New Roman" w:hAnsi="Times New Roman" w:cs="Times New Roman"/>
          <w:b/>
          <w:sz w:val="28"/>
          <w:szCs w:val="28"/>
          <w:lang w:val="uz-Cyrl-UZ"/>
        </w:rPr>
        <w:t>–</w:t>
      </w:r>
      <w:r w:rsidR="00653C70" w:rsidRPr="00664C1C">
        <w:rPr>
          <w:rFonts w:ascii="Times New Roman" w:hAnsi="Times New Roman" w:cs="Times New Roman"/>
          <w:b/>
          <w:sz w:val="28"/>
          <w:szCs w:val="28"/>
          <w:lang w:val="uz-Cyrl-UZ"/>
        </w:rPr>
        <w:t xml:space="preserve"> </w:t>
      </w:r>
      <w:r w:rsidR="00F4770A" w:rsidRPr="00664C1C">
        <w:rPr>
          <w:rFonts w:ascii="Times New Roman" w:hAnsi="Times New Roman" w:cs="Times New Roman"/>
          <w:sz w:val="28"/>
          <w:szCs w:val="28"/>
          <w:lang w:val="uz-Cyrl-UZ"/>
        </w:rPr>
        <w:t>ушбу ҳолатдаги</w:t>
      </w:r>
      <w:r w:rsidR="00F4770A" w:rsidRPr="00664C1C">
        <w:rPr>
          <w:rFonts w:ascii="Times New Roman" w:hAnsi="Times New Roman" w:cs="Times New Roman"/>
          <w:b/>
          <w:sz w:val="28"/>
          <w:szCs w:val="28"/>
          <w:lang w:val="uz-Cyrl-UZ"/>
        </w:rPr>
        <w:t xml:space="preserve"> </w:t>
      </w:r>
      <w:r w:rsidR="00F4770A" w:rsidRPr="00664C1C">
        <w:rPr>
          <w:rFonts w:ascii="Times New Roman" w:hAnsi="Times New Roman" w:cs="Times New Roman"/>
          <w:sz w:val="28"/>
          <w:szCs w:val="28"/>
          <w:lang w:val="uz-Cyrl-UZ"/>
        </w:rPr>
        <w:t xml:space="preserve">мурожаат </w:t>
      </w:r>
      <w:r w:rsidR="002D5003" w:rsidRPr="00664C1C">
        <w:rPr>
          <w:rFonts w:ascii="Times New Roman" w:hAnsi="Times New Roman" w:cs="Times New Roman"/>
          <w:sz w:val="28"/>
          <w:szCs w:val="28"/>
          <w:lang w:val="uz-Cyrl-UZ"/>
        </w:rPr>
        <w:t xml:space="preserve">масъул судьяга тақсимлаш </w:t>
      </w:r>
      <w:r w:rsidR="009877F2" w:rsidRPr="00664C1C">
        <w:rPr>
          <w:rFonts w:ascii="Times New Roman" w:hAnsi="Times New Roman" w:cs="Times New Roman"/>
          <w:sz w:val="28"/>
          <w:szCs w:val="28"/>
          <w:lang w:val="uz-Cyrl-UZ"/>
        </w:rPr>
        <w:t>жараёнида эканлигини билдиради;</w:t>
      </w:r>
    </w:p>
    <w:p w:rsidR="001B6B15" w:rsidRPr="00664C1C" w:rsidRDefault="001B6B15"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Иш қўзғатиш – </w:t>
      </w:r>
      <w:r w:rsidRPr="00664C1C">
        <w:rPr>
          <w:rFonts w:ascii="Times New Roman" w:hAnsi="Times New Roman" w:cs="Times New Roman"/>
          <w:sz w:val="28"/>
          <w:szCs w:val="28"/>
          <w:lang w:val="uz-Cyrl-UZ"/>
        </w:rPr>
        <w:t>ушбу ҳолатдаги</w:t>
      </w:r>
      <w:r w:rsidRPr="00664C1C">
        <w:rPr>
          <w:rFonts w:ascii="Times New Roman" w:hAnsi="Times New Roman" w:cs="Times New Roman"/>
          <w:b/>
          <w:sz w:val="28"/>
          <w:szCs w:val="28"/>
          <w:lang w:val="uz-Cyrl-UZ"/>
        </w:rPr>
        <w:t xml:space="preserve"> </w:t>
      </w:r>
      <w:r w:rsidRPr="00664C1C">
        <w:rPr>
          <w:rFonts w:ascii="Times New Roman" w:hAnsi="Times New Roman" w:cs="Times New Roman"/>
          <w:sz w:val="28"/>
          <w:szCs w:val="28"/>
          <w:lang w:val="uz-Cyrl-UZ"/>
        </w:rPr>
        <w:t xml:space="preserve">мурожаат </w:t>
      </w:r>
      <w:r w:rsidR="005D2373" w:rsidRPr="00664C1C">
        <w:rPr>
          <w:rFonts w:ascii="Times New Roman" w:hAnsi="Times New Roman" w:cs="Times New Roman"/>
          <w:sz w:val="28"/>
          <w:szCs w:val="28"/>
          <w:lang w:val="uz-Cyrl-UZ"/>
        </w:rPr>
        <w:t>иш юритишга қабул қилиш ва иш қўзғатиш жараёнида экан</w:t>
      </w:r>
      <w:r w:rsidRPr="00664C1C">
        <w:rPr>
          <w:rFonts w:ascii="Times New Roman" w:hAnsi="Times New Roman" w:cs="Times New Roman"/>
          <w:sz w:val="28"/>
          <w:szCs w:val="28"/>
          <w:lang w:val="uz-Cyrl-UZ"/>
        </w:rPr>
        <w:t>лигини билдиради;</w:t>
      </w:r>
    </w:p>
    <w:p w:rsidR="006A6ECE" w:rsidRPr="00664C1C" w:rsidRDefault="006A6ECE"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Тай</w:t>
      </w:r>
      <w:r w:rsidR="001B6B15" w:rsidRPr="00664C1C">
        <w:rPr>
          <w:rFonts w:ascii="Times New Roman" w:hAnsi="Times New Roman" w:cs="Times New Roman"/>
          <w:b/>
          <w:sz w:val="28"/>
          <w:szCs w:val="28"/>
          <w:lang w:val="uz-Cyrl-UZ"/>
        </w:rPr>
        <w:t>ёрл</w:t>
      </w:r>
      <w:r w:rsidRPr="00664C1C">
        <w:rPr>
          <w:rFonts w:ascii="Times New Roman" w:hAnsi="Times New Roman" w:cs="Times New Roman"/>
          <w:b/>
          <w:sz w:val="28"/>
          <w:szCs w:val="28"/>
          <w:lang w:val="uz-Cyrl-UZ"/>
        </w:rPr>
        <w:t xml:space="preserve">аш – </w:t>
      </w:r>
      <w:r w:rsidR="00F4770A" w:rsidRPr="00664C1C">
        <w:rPr>
          <w:rFonts w:ascii="Times New Roman" w:hAnsi="Times New Roman" w:cs="Times New Roman"/>
          <w:sz w:val="28"/>
          <w:szCs w:val="28"/>
          <w:lang w:val="uz-Cyrl-UZ"/>
        </w:rPr>
        <w:t>ушбу ҳолатдаги</w:t>
      </w:r>
      <w:r w:rsidR="00F4770A" w:rsidRPr="00664C1C">
        <w:rPr>
          <w:rFonts w:ascii="Times New Roman" w:hAnsi="Times New Roman" w:cs="Times New Roman"/>
          <w:b/>
          <w:sz w:val="28"/>
          <w:szCs w:val="28"/>
          <w:lang w:val="uz-Cyrl-UZ"/>
        </w:rPr>
        <w:t xml:space="preserve"> </w:t>
      </w:r>
      <w:r w:rsidR="00F4770A" w:rsidRPr="00664C1C">
        <w:rPr>
          <w:rFonts w:ascii="Times New Roman" w:hAnsi="Times New Roman" w:cs="Times New Roman"/>
          <w:sz w:val="28"/>
          <w:szCs w:val="28"/>
          <w:lang w:val="uz-Cyrl-UZ"/>
        </w:rPr>
        <w:t xml:space="preserve">мурожаат </w:t>
      </w:r>
      <w:r w:rsidRPr="00664C1C">
        <w:rPr>
          <w:rFonts w:ascii="Times New Roman" w:hAnsi="Times New Roman" w:cs="Times New Roman"/>
          <w:sz w:val="28"/>
          <w:szCs w:val="28"/>
          <w:lang w:val="uz-Cyrl-UZ"/>
        </w:rPr>
        <w:t xml:space="preserve">судья </w:t>
      </w:r>
      <w:r w:rsidR="00653C70" w:rsidRPr="00664C1C">
        <w:rPr>
          <w:rFonts w:ascii="Times New Roman" w:hAnsi="Times New Roman" w:cs="Times New Roman"/>
          <w:sz w:val="28"/>
          <w:szCs w:val="28"/>
          <w:lang w:val="uz-Cyrl-UZ"/>
        </w:rPr>
        <w:t xml:space="preserve">томонидан </w:t>
      </w:r>
      <w:r w:rsidR="005D2373" w:rsidRPr="00664C1C">
        <w:rPr>
          <w:rFonts w:ascii="Times New Roman" w:hAnsi="Times New Roman" w:cs="Times New Roman"/>
          <w:sz w:val="28"/>
          <w:szCs w:val="28"/>
          <w:lang w:val="uz-Cyrl-UZ"/>
        </w:rPr>
        <w:t xml:space="preserve">ишни </w:t>
      </w:r>
      <w:r w:rsidR="00816E12" w:rsidRPr="00664C1C">
        <w:rPr>
          <w:rFonts w:ascii="Times New Roman" w:hAnsi="Times New Roman" w:cs="Times New Roman"/>
          <w:sz w:val="28"/>
          <w:szCs w:val="28"/>
          <w:lang w:val="uz-Cyrl-UZ"/>
        </w:rPr>
        <w:t xml:space="preserve">суд муҳокамасига тайинлаш </w:t>
      </w:r>
      <w:r w:rsidR="009877F2" w:rsidRPr="00664C1C">
        <w:rPr>
          <w:rFonts w:ascii="Times New Roman" w:hAnsi="Times New Roman" w:cs="Times New Roman"/>
          <w:sz w:val="28"/>
          <w:szCs w:val="28"/>
          <w:lang w:val="uz-Cyrl-UZ"/>
        </w:rPr>
        <w:t>жараёнида эканлигини билдиради;</w:t>
      </w:r>
    </w:p>
    <w:p w:rsidR="006A6ECE" w:rsidRPr="00664C1C" w:rsidRDefault="006A6ECE"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Натижасиз – </w:t>
      </w:r>
      <w:r w:rsidR="00F4770A" w:rsidRPr="00664C1C">
        <w:rPr>
          <w:rFonts w:ascii="Times New Roman" w:hAnsi="Times New Roman" w:cs="Times New Roman"/>
          <w:sz w:val="28"/>
          <w:szCs w:val="28"/>
          <w:lang w:val="uz-Cyrl-UZ"/>
        </w:rPr>
        <w:t>ушбу ҳолатдаги</w:t>
      </w:r>
      <w:r w:rsidR="00F4770A" w:rsidRPr="00664C1C">
        <w:rPr>
          <w:rFonts w:ascii="Times New Roman" w:hAnsi="Times New Roman" w:cs="Times New Roman"/>
          <w:b/>
          <w:sz w:val="28"/>
          <w:szCs w:val="28"/>
          <w:lang w:val="uz-Cyrl-UZ"/>
        </w:rPr>
        <w:t xml:space="preserve"> </w:t>
      </w:r>
      <w:r w:rsidR="00F4770A" w:rsidRPr="00664C1C">
        <w:rPr>
          <w:rFonts w:ascii="Times New Roman" w:hAnsi="Times New Roman" w:cs="Times New Roman"/>
          <w:sz w:val="28"/>
          <w:szCs w:val="28"/>
          <w:lang w:val="uz-Cyrl-UZ"/>
        </w:rPr>
        <w:t xml:space="preserve">мурожаат </w:t>
      </w:r>
      <w:r w:rsidRPr="00664C1C">
        <w:rPr>
          <w:rFonts w:ascii="Times New Roman" w:hAnsi="Times New Roman" w:cs="Times New Roman"/>
          <w:sz w:val="28"/>
          <w:szCs w:val="28"/>
          <w:lang w:val="uz-Cyrl-UZ"/>
        </w:rPr>
        <w:t>судья</w:t>
      </w:r>
      <w:r w:rsidR="00BD4916" w:rsidRPr="00664C1C">
        <w:rPr>
          <w:rFonts w:ascii="Times New Roman" w:hAnsi="Times New Roman" w:cs="Times New Roman"/>
          <w:sz w:val="28"/>
          <w:szCs w:val="28"/>
          <w:lang w:val="uz-Cyrl-UZ"/>
        </w:rPr>
        <w:t>нинг</w:t>
      </w:r>
      <w:r w:rsidRPr="00664C1C">
        <w:rPr>
          <w:rFonts w:ascii="Times New Roman" w:hAnsi="Times New Roman" w:cs="Times New Roman"/>
          <w:sz w:val="28"/>
          <w:szCs w:val="28"/>
          <w:lang w:val="uz-Cyrl-UZ"/>
        </w:rPr>
        <w:t xml:space="preserve"> иш юритувига қабул қилинган</w:t>
      </w:r>
      <w:r w:rsidR="00BD4916" w:rsidRPr="00664C1C">
        <w:rPr>
          <w:rFonts w:ascii="Times New Roman" w:hAnsi="Times New Roman" w:cs="Times New Roman"/>
          <w:sz w:val="28"/>
          <w:szCs w:val="28"/>
          <w:lang w:val="uz-Cyrl-UZ"/>
        </w:rPr>
        <w:t xml:space="preserve">, лекин </w:t>
      </w:r>
      <w:r w:rsidR="00F4770A" w:rsidRPr="00664C1C">
        <w:rPr>
          <w:rFonts w:ascii="Times New Roman" w:hAnsi="Times New Roman" w:cs="Times New Roman"/>
          <w:sz w:val="28"/>
          <w:szCs w:val="28"/>
          <w:lang w:val="uz-Cyrl-UZ"/>
        </w:rPr>
        <w:t xml:space="preserve">ҳали </w:t>
      </w:r>
      <w:r w:rsidR="006C5A17" w:rsidRPr="00664C1C">
        <w:rPr>
          <w:rFonts w:ascii="Times New Roman" w:hAnsi="Times New Roman" w:cs="Times New Roman"/>
          <w:sz w:val="28"/>
          <w:szCs w:val="28"/>
          <w:lang w:val="uz-Cyrl-UZ"/>
        </w:rPr>
        <w:t xml:space="preserve">иш бўйича </w:t>
      </w:r>
      <w:r w:rsidR="00BD4916" w:rsidRPr="00664C1C">
        <w:rPr>
          <w:rFonts w:ascii="Times New Roman" w:hAnsi="Times New Roman" w:cs="Times New Roman"/>
          <w:sz w:val="28"/>
          <w:szCs w:val="28"/>
          <w:lang w:val="uz-Cyrl-UZ"/>
        </w:rPr>
        <w:t>якуний суд ҳужжати</w:t>
      </w:r>
      <w:r w:rsidRPr="00664C1C">
        <w:rPr>
          <w:rFonts w:ascii="Times New Roman" w:hAnsi="Times New Roman" w:cs="Times New Roman"/>
          <w:sz w:val="28"/>
          <w:szCs w:val="28"/>
          <w:lang w:val="uz-Cyrl-UZ"/>
        </w:rPr>
        <w:t xml:space="preserve"> </w:t>
      </w:r>
      <w:r w:rsidR="006C5A17" w:rsidRPr="00664C1C">
        <w:rPr>
          <w:rFonts w:ascii="Times New Roman" w:hAnsi="Times New Roman" w:cs="Times New Roman"/>
          <w:sz w:val="28"/>
          <w:szCs w:val="28"/>
          <w:lang w:val="uz-Cyrl-UZ"/>
        </w:rPr>
        <w:t>қабул қилинмаган</w:t>
      </w:r>
      <w:r w:rsidR="00F4770A" w:rsidRPr="00664C1C">
        <w:rPr>
          <w:rFonts w:ascii="Times New Roman" w:hAnsi="Times New Roman" w:cs="Times New Roman"/>
          <w:sz w:val="28"/>
          <w:szCs w:val="28"/>
          <w:lang w:val="uz-Cyrl-UZ"/>
        </w:rPr>
        <w:t>лигини</w:t>
      </w:r>
      <w:r w:rsidR="00980D80" w:rsidRPr="00664C1C">
        <w:rPr>
          <w:rFonts w:ascii="Times New Roman" w:hAnsi="Times New Roman" w:cs="Times New Roman"/>
          <w:sz w:val="28"/>
          <w:szCs w:val="28"/>
          <w:lang w:val="uz-Cyrl-UZ"/>
        </w:rPr>
        <w:t xml:space="preserve"> </w:t>
      </w:r>
      <w:r w:rsidR="00F4770A" w:rsidRPr="00664C1C">
        <w:rPr>
          <w:rFonts w:ascii="Times New Roman" w:hAnsi="Times New Roman" w:cs="Times New Roman"/>
          <w:sz w:val="28"/>
          <w:szCs w:val="28"/>
          <w:lang w:val="uz-Cyrl-UZ"/>
        </w:rPr>
        <w:t>билдиради</w:t>
      </w:r>
      <w:r w:rsidR="00980D80" w:rsidRPr="00664C1C">
        <w:rPr>
          <w:rFonts w:ascii="Times New Roman" w:hAnsi="Times New Roman" w:cs="Times New Roman"/>
          <w:sz w:val="28"/>
          <w:szCs w:val="28"/>
          <w:lang w:val="uz-Cyrl-UZ"/>
        </w:rPr>
        <w:t>;</w:t>
      </w:r>
    </w:p>
    <w:p w:rsidR="008A12F9" w:rsidRPr="00664C1C" w:rsidRDefault="00980D80"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lastRenderedPageBreak/>
        <w:t xml:space="preserve">Тўхтатилган – </w:t>
      </w:r>
      <w:r w:rsidR="007E633B" w:rsidRPr="00664C1C">
        <w:rPr>
          <w:rFonts w:ascii="Times New Roman" w:hAnsi="Times New Roman" w:cs="Times New Roman"/>
          <w:sz w:val="28"/>
          <w:szCs w:val="28"/>
          <w:lang w:val="uz-Cyrl-UZ"/>
        </w:rPr>
        <w:t>ушбу ҳолат</w:t>
      </w:r>
      <w:r w:rsidR="007E633B" w:rsidRPr="00664C1C">
        <w:rPr>
          <w:rFonts w:ascii="Times New Roman" w:hAnsi="Times New Roman" w:cs="Times New Roman"/>
          <w:b/>
          <w:sz w:val="28"/>
          <w:szCs w:val="28"/>
          <w:lang w:val="uz-Cyrl-UZ"/>
        </w:rPr>
        <w:t xml:space="preserve"> </w:t>
      </w:r>
      <w:r w:rsidR="005067AE" w:rsidRPr="00664C1C">
        <w:rPr>
          <w:rFonts w:ascii="Times New Roman" w:hAnsi="Times New Roman" w:cs="Times New Roman"/>
          <w:sz w:val="28"/>
          <w:szCs w:val="28"/>
          <w:lang w:val="uz-Cyrl-UZ"/>
        </w:rPr>
        <w:t>фуқаролик иш</w:t>
      </w:r>
      <w:r w:rsidR="006A2139">
        <w:rPr>
          <w:rFonts w:ascii="Times New Roman" w:hAnsi="Times New Roman" w:cs="Times New Roman"/>
          <w:sz w:val="28"/>
          <w:szCs w:val="28"/>
          <w:lang w:val="uz-Cyrl-UZ"/>
        </w:rPr>
        <w:t xml:space="preserve">и бўйича иш юритиш </w:t>
      </w:r>
      <w:r w:rsidRPr="00664C1C">
        <w:rPr>
          <w:rFonts w:ascii="Times New Roman" w:hAnsi="Times New Roman" w:cs="Times New Roman"/>
          <w:sz w:val="28"/>
          <w:szCs w:val="28"/>
          <w:lang w:val="uz-Cyrl-UZ"/>
        </w:rPr>
        <w:t xml:space="preserve"> </w:t>
      </w:r>
      <w:r w:rsidR="005067AE" w:rsidRPr="00664C1C">
        <w:rPr>
          <w:rFonts w:ascii="Times New Roman" w:hAnsi="Times New Roman" w:cs="Times New Roman"/>
          <w:sz w:val="28"/>
          <w:szCs w:val="28"/>
          <w:lang w:val="uz-Cyrl-UZ"/>
        </w:rPr>
        <w:t>ФПК</w:t>
      </w:r>
      <w:r w:rsidRPr="00664C1C">
        <w:rPr>
          <w:rFonts w:ascii="Times New Roman" w:hAnsi="Times New Roman" w:cs="Times New Roman"/>
          <w:sz w:val="28"/>
          <w:szCs w:val="28"/>
          <w:lang w:val="uz-Cyrl-UZ"/>
        </w:rPr>
        <w:t>нинг</w:t>
      </w:r>
      <w:r w:rsidR="008A12F9" w:rsidRPr="00664C1C">
        <w:rPr>
          <w:rFonts w:ascii="Times New Roman" w:hAnsi="Times New Roman" w:cs="Times New Roman"/>
          <w:sz w:val="28"/>
          <w:szCs w:val="28"/>
          <w:lang w:val="uz-Cyrl-UZ"/>
        </w:rPr>
        <w:t xml:space="preserve"> 1</w:t>
      </w:r>
      <w:r w:rsidR="00816E12" w:rsidRPr="00664C1C">
        <w:rPr>
          <w:rFonts w:ascii="Times New Roman" w:hAnsi="Times New Roman" w:cs="Times New Roman"/>
          <w:sz w:val="28"/>
          <w:szCs w:val="28"/>
          <w:lang w:val="uz-Cyrl-UZ"/>
        </w:rPr>
        <w:t>16</w:t>
      </w:r>
      <w:r w:rsidR="008A12F9" w:rsidRPr="00664C1C">
        <w:rPr>
          <w:rFonts w:ascii="Times New Roman" w:hAnsi="Times New Roman" w:cs="Times New Roman"/>
          <w:sz w:val="28"/>
          <w:szCs w:val="28"/>
          <w:lang w:val="uz-Cyrl-UZ"/>
        </w:rPr>
        <w:t>,</w:t>
      </w:r>
      <w:r w:rsidR="006A2139">
        <w:rPr>
          <w:rFonts w:ascii="Times New Roman" w:hAnsi="Times New Roman" w:cs="Times New Roman"/>
          <w:sz w:val="28"/>
          <w:szCs w:val="28"/>
          <w:lang w:val="uz-Cyrl-UZ"/>
        </w:rPr>
        <w:t xml:space="preserve"> </w:t>
      </w:r>
      <w:r w:rsidR="008A12F9" w:rsidRPr="00664C1C">
        <w:rPr>
          <w:rFonts w:ascii="Times New Roman" w:hAnsi="Times New Roman" w:cs="Times New Roman"/>
          <w:sz w:val="28"/>
          <w:szCs w:val="28"/>
          <w:lang w:val="uz-Cyrl-UZ"/>
        </w:rPr>
        <w:t>1</w:t>
      </w:r>
      <w:r w:rsidR="00816E12" w:rsidRPr="00664C1C">
        <w:rPr>
          <w:rFonts w:ascii="Times New Roman" w:hAnsi="Times New Roman" w:cs="Times New Roman"/>
          <w:sz w:val="28"/>
          <w:szCs w:val="28"/>
          <w:lang w:val="uz-Cyrl-UZ"/>
        </w:rPr>
        <w:t>17</w:t>
      </w:r>
      <w:r w:rsidR="008A12F9" w:rsidRPr="00664C1C">
        <w:rPr>
          <w:rFonts w:ascii="Times New Roman" w:hAnsi="Times New Roman" w:cs="Times New Roman"/>
          <w:sz w:val="28"/>
          <w:szCs w:val="28"/>
          <w:lang w:val="uz-Cyrl-UZ"/>
        </w:rPr>
        <w:t>-моддаларига асосан тўхтати</w:t>
      </w:r>
      <w:r w:rsidR="007E633B" w:rsidRPr="00664C1C">
        <w:rPr>
          <w:rFonts w:ascii="Times New Roman" w:hAnsi="Times New Roman" w:cs="Times New Roman"/>
          <w:sz w:val="28"/>
          <w:szCs w:val="28"/>
          <w:lang w:val="uz-Cyrl-UZ"/>
        </w:rPr>
        <w:t>лганлигини билдиради</w:t>
      </w:r>
      <w:r w:rsidR="008A12F9" w:rsidRPr="00664C1C">
        <w:rPr>
          <w:rFonts w:ascii="Times New Roman" w:hAnsi="Times New Roman" w:cs="Times New Roman"/>
          <w:sz w:val="28"/>
          <w:szCs w:val="28"/>
          <w:lang w:val="uz-Cyrl-UZ"/>
        </w:rPr>
        <w:t>;</w:t>
      </w:r>
    </w:p>
    <w:p w:rsidR="008A12F9" w:rsidRPr="00664C1C" w:rsidRDefault="008A12F9"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Натижани қабул қилиш </w:t>
      </w:r>
      <w:r w:rsidR="00453063" w:rsidRPr="00664C1C">
        <w:rPr>
          <w:rFonts w:ascii="Times New Roman" w:hAnsi="Times New Roman" w:cs="Times New Roman"/>
          <w:b/>
          <w:sz w:val="28"/>
          <w:szCs w:val="28"/>
          <w:lang w:val="uz-Cyrl-UZ"/>
        </w:rPr>
        <w:t>–</w:t>
      </w:r>
      <w:r w:rsidRPr="00664C1C">
        <w:rPr>
          <w:rFonts w:ascii="Times New Roman" w:hAnsi="Times New Roman" w:cs="Times New Roman"/>
          <w:b/>
          <w:sz w:val="28"/>
          <w:szCs w:val="28"/>
          <w:lang w:val="uz-Cyrl-UZ"/>
        </w:rPr>
        <w:t xml:space="preserve"> </w:t>
      </w:r>
      <w:r w:rsidR="007E633B" w:rsidRPr="00664C1C">
        <w:rPr>
          <w:rFonts w:ascii="Times New Roman" w:hAnsi="Times New Roman" w:cs="Times New Roman"/>
          <w:sz w:val="28"/>
          <w:szCs w:val="28"/>
          <w:lang w:val="uz-Cyrl-UZ"/>
        </w:rPr>
        <w:t>ушбу ҳолат</w:t>
      </w:r>
      <w:r w:rsidR="007E633B" w:rsidRPr="00664C1C">
        <w:rPr>
          <w:rFonts w:ascii="Times New Roman" w:hAnsi="Times New Roman" w:cs="Times New Roman"/>
          <w:b/>
          <w:sz w:val="28"/>
          <w:szCs w:val="28"/>
          <w:lang w:val="uz-Cyrl-UZ"/>
        </w:rPr>
        <w:t xml:space="preserve"> </w:t>
      </w:r>
      <w:r w:rsidRPr="00664C1C">
        <w:rPr>
          <w:rFonts w:ascii="Times New Roman" w:hAnsi="Times New Roman" w:cs="Times New Roman"/>
          <w:sz w:val="28"/>
          <w:szCs w:val="28"/>
          <w:lang w:val="uz-Cyrl-UZ"/>
        </w:rPr>
        <w:t>ишни кўриш якунига кўра натижа кирит</w:t>
      </w:r>
      <w:r w:rsidR="006C5A17" w:rsidRPr="00664C1C">
        <w:rPr>
          <w:rFonts w:ascii="Times New Roman" w:hAnsi="Times New Roman" w:cs="Times New Roman"/>
          <w:sz w:val="28"/>
          <w:szCs w:val="28"/>
          <w:lang w:val="uz-Cyrl-UZ"/>
        </w:rPr>
        <w:t>ил</w:t>
      </w:r>
      <w:r w:rsidRPr="00664C1C">
        <w:rPr>
          <w:rFonts w:ascii="Times New Roman" w:hAnsi="Times New Roman" w:cs="Times New Roman"/>
          <w:sz w:val="28"/>
          <w:szCs w:val="28"/>
          <w:lang w:val="uz-Cyrl-UZ"/>
        </w:rPr>
        <w:t>ган</w:t>
      </w:r>
      <w:r w:rsidR="00F970B7" w:rsidRPr="00664C1C">
        <w:rPr>
          <w:rFonts w:ascii="Times New Roman" w:hAnsi="Times New Roman" w:cs="Times New Roman"/>
          <w:sz w:val="28"/>
          <w:szCs w:val="28"/>
          <w:lang w:val="uz-Cyrl-UZ"/>
        </w:rPr>
        <w:t>лигини ҳамда айни вақтда</w:t>
      </w:r>
      <w:r w:rsidRPr="00664C1C">
        <w:rPr>
          <w:rFonts w:ascii="Times New Roman" w:hAnsi="Times New Roman" w:cs="Times New Roman"/>
          <w:sz w:val="28"/>
          <w:szCs w:val="28"/>
          <w:lang w:val="uz-Cyrl-UZ"/>
        </w:rPr>
        <w:t xml:space="preserve"> суд девонхонаси томонидан </w:t>
      </w:r>
      <w:r w:rsidR="006C5A17" w:rsidRPr="00664C1C">
        <w:rPr>
          <w:rFonts w:ascii="Times New Roman" w:hAnsi="Times New Roman" w:cs="Times New Roman"/>
          <w:sz w:val="28"/>
          <w:szCs w:val="28"/>
          <w:lang w:val="uz-Cyrl-UZ"/>
        </w:rPr>
        <w:t>таққослаш</w:t>
      </w:r>
      <w:r w:rsidRPr="00664C1C">
        <w:rPr>
          <w:rFonts w:ascii="Times New Roman" w:hAnsi="Times New Roman" w:cs="Times New Roman"/>
          <w:sz w:val="28"/>
          <w:szCs w:val="28"/>
          <w:lang w:val="uz-Cyrl-UZ"/>
        </w:rPr>
        <w:t xml:space="preserve"> жараёнида</w:t>
      </w:r>
      <w:r w:rsidR="00F970B7" w:rsidRPr="00664C1C">
        <w:rPr>
          <w:rFonts w:ascii="Times New Roman" w:hAnsi="Times New Roman" w:cs="Times New Roman"/>
          <w:sz w:val="28"/>
          <w:szCs w:val="28"/>
          <w:lang w:val="uz-Cyrl-UZ"/>
        </w:rPr>
        <w:t xml:space="preserve"> экан</w:t>
      </w:r>
      <w:r w:rsidR="007E633B" w:rsidRPr="00664C1C">
        <w:rPr>
          <w:rFonts w:ascii="Times New Roman" w:hAnsi="Times New Roman" w:cs="Times New Roman"/>
          <w:sz w:val="28"/>
          <w:szCs w:val="28"/>
          <w:lang w:val="uz-Cyrl-UZ"/>
        </w:rPr>
        <w:t>лигини</w:t>
      </w:r>
      <w:r w:rsidRPr="00664C1C">
        <w:rPr>
          <w:rFonts w:ascii="Times New Roman" w:hAnsi="Times New Roman" w:cs="Times New Roman"/>
          <w:sz w:val="28"/>
          <w:szCs w:val="28"/>
          <w:lang w:val="uz-Cyrl-UZ"/>
        </w:rPr>
        <w:t xml:space="preserve"> </w:t>
      </w:r>
      <w:r w:rsidR="00F4770A" w:rsidRPr="00664C1C">
        <w:rPr>
          <w:rFonts w:ascii="Times New Roman" w:hAnsi="Times New Roman" w:cs="Times New Roman"/>
          <w:sz w:val="28"/>
          <w:szCs w:val="28"/>
          <w:lang w:val="uz-Cyrl-UZ"/>
        </w:rPr>
        <w:t>билдиради</w:t>
      </w:r>
      <w:r w:rsidRPr="00664C1C">
        <w:rPr>
          <w:rFonts w:ascii="Times New Roman" w:hAnsi="Times New Roman" w:cs="Times New Roman"/>
          <w:sz w:val="28"/>
          <w:szCs w:val="28"/>
          <w:lang w:val="uz-Cyrl-UZ"/>
        </w:rPr>
        <w:t xml:space="preserve"> </w:t>
      </w:r>
      <w:r w:rsidR="006C5A17" w:rsidRPr="00FD373B">
        <w:rPr>
          <w:rFonts w:ascii="Times New Roman" w:hAnsi="Times New Roman" w:cs="Times New Roman"/>
          <w:sz w:val="28"/>
          <w:szCs w:val="28"/>
          <w:lang w:val="uz-Cyrl-UZ"/>
        </w:rPr>
        <w:t>(</w:t>
      </w:r>
      <w:r w:rsidR="00DD1E4A">
        <w:rPr>
          <w:rFonts w:ascii="Times New Roman" w:hAnsi="Times New Roman" w:cs="Times New Roman"/>
          <w:i/>
          <w:sz w:val="28"/>
          <w:szCs w:val="28"/>
          <w:lang w:val="uz-Cyrl-UZ"/>
        </w:rPr>
        <w:t>м</w:t>
      </w:r>
      <w:r w:rsidR="00385485" w:rsidRPr="00664C1C">
        <w:rPr>
          <w:rFonts w:ascii="Times New Roman" w:hAnsi="Times New Roman" w:cs="Times New Roman"/>
          <w:i/>
          <w:sz w:val="28"/>
          <w:szCs w:val="28"/>
          <w:lang w:val="uz-Cyrl-UZ"/>
        </w:rPr>
        <w:t>азкур босқичда масъул ходим судья киритган натижани суд ҳужжатининг хулоса қисми билан мослигини таққослайди</w:t>
      </w:r>
      <w:r w:rsidR="006C5A17" w:rsidRPr="00FD373B">
        <w:rPr>
          <w:rFonts w:ascii="Times New Roman" w:hAnsi="Times New Roman" w:cs="Times New Roman"/>
          <w:sz w:val="28"/>
          <w:szCs w:val="28"/>
          <w:lang w:val="uz-Cyrl-UZ"/>
        </w:rPr>
        <w:t>)</w:t>
      </w:r>
      <w:r w:rsidR="00453063" w:rsidRPr="00FD373B">
        <w:rPr>
          <w:rFonts w:ascii="Times New Roman" w:hAnsi="Times New Roman" w:cs="Times New Roman"/>
          <w:sz w:val="28"/>
          <w:szCs w:val="28"/>
          <w:lang w:val="uz-Cyrl-UZ"/>
        </w:rPr>
        <w:t>;</w:t>
      </w:r>
    </w:p>
    <w:p w:rsidR="00DB3926" w:rsidRPr="00664C1C" w:rsidRDefault="00DB3926"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Натижа қабул қилинган </w:t>
      </w:r>
      <w:r w:rsidR="00453063" w:rsidRPr="00664C1C">
        <w:rPr>
          <w:rFonts w:ascii="Times New Roman" w:hAnsi="Times New Roman" w:cs="Times New Roman"/>
          <w:b/>
          <w:sz w:val="28"/>
          <w:szCs w:val="28"/>
          <w:lang w:val="uz-Cyrl-UZ"/>
        </w:rPr>
        <w:t>–</w:t>
      </w:r>
      <w:r w:rsidRPr="00664C1C">
        <w:rPr>
          <w:rFonts w:ascii="Times New Roman" w:hAnsi="Times New Roman" w:cs="Times New Roman"/>
          <w:b/>
          <w:sz w:val="28"/>
          <w:szCs w:val="28"/>
          <w:lang w:val="uz-Cyrl-UZ"/>
        </w:rPr>
        <w:t xml:space="preserve"> </w:t>
      </w:r>
      <w:r w:rsidR="007E633B" w:rsidRPr="00664C1C">
        <w:rPr>
          <w:rFonts w:ascii="Times New Roman" w:hAnsi="Times New Roman" w:cs="Times New Roman"/>
          <w:sz w:val="28"/>
          <w:szCs w:val="28"/>
          <w:lang w:val="uz-Cyrl-UZ"/>
        </w:rPr>
        <w:t>ушбу ҳолат</w:t>
      </w:r>
      <w:r w:rsidR="007E633B" w:rsidRPr="00664C1C">
        <w:rPr>
          <w:rFonts w:ascii="Times New Roman" w:hAnsi="Times New Roman" w:cs="Times New Roman"/>
          <w:b/>
          <w:sz w:val="28"/>
          <w:szCs w:val="28"/>
          <w:lang w:val="uz-Cyrl-UZ"/>
        </w:rPr>
        <w:t xml:space="preserve"> </w:t>
      </w:r>
      <w:r w:rsidRPr="00664C1C">
        <w:rPr>
          <w:rFonts w:ascii="Times New Roman" w:hAnsi="Times New Roman" w:cs="Times New Roman"/>
          <w:sz w:val="28"/>
          <w:szCs w:val="28"/>
          <w:lang w:val="uz-Cyrl-UZ"/>
        </w:rPr>
        <w:t>ишни кўриш якунига кўра натижаси қабул қилинган</w:t>
      </w:r>
      <w:r w:rsidR="007E633B" w:rsidRPr="00664C1C">
        <w:rPr>
          <w:rFonts w:ascii="Times New Roman" w:hAnsi="Times New Roman" w:cs="Times New Roman"/>
          <w:sz w:val="28"/>
          <w:szCs w:val="28"/>
          <w:lang w:val="uz-Cyrl-UZ"/>
        </w:rPr>
        <w:t>лигини билдиради</w:t>
      </w:r>
      <w:r w:rsidR="00453063" w:rsidRPr="00664C1C">
        <w:rPr>
          <w:rFonts w:ascii="Times New Roman" w:hAnsi="Times New Roman" w:cs="Times New Roman"/>
          <w:sz w:val="28"/>
          <w:szCs w:val="28"/>
          <w:lang w:val="uz-Cyrl-UZ"/>
        </w:rPr>
        <w:t>;</w:t>
      </w:r>
    </w:p>
    <w:p w:rsidR="008A12F9" w:rsidRPr="00DD1E4A" w:rsidRDefault="00245F1B" w:rsidP="007E633B">
      <w:pPr>
        <w:pStyle w:val="a3"/>
        <w:numPr>
          <w:ilvl w:val="0"/>
          <w:numId w:val="10"/>
        </w:numPr>
        <w:spacing w:after="0"/>
        <w:ind w:left="0" w:firstLine="709"/>
        <w:jc w:val="both"/>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Архивга юборилган </w:t>
      </w:r>
      <w:r w:rsidR="005D2373" w:rsidRPr="00664C1C">
        <w:rPr>
          <w:rFonts w:ascii="Times New Roman" w:hAnsi="Times New Roman" w:cs="Times New Roman"/>
          <w:sz w:val="28"/>
          <w:szCs w:val="28"/>
          <w:lang w:val="uz-Cyrl-UZ"/>
        </w:rPr>
        <w:t>ва</w:t>
      </w:r>
      <w:r w:rsidRPr="00664C1C">
        <w:rPr>
          <w:rFonts w:ascii="Times New Roman" w:hAnsi="Times New Roman" w:cs="Times New Roman"/>
          <w:b/>
          <w:sz w:val="28"/>
          <w:szCs w:val="28"/>
          <w:lang w:val="uz-Cyrl-UZ"/>
        </w:rPr>
        <w:t xml:space="preserve"> Архивга топширилган – </w:t>
      </w:r>
      <w:r w:rsidR="007E633B" w:rsidRPr="00664C1C">
        <w:rPr>
          <w:rFonts w:ascii="Times New Roman" w:hAnsi="Times New Roman" w:cs="Times New Roman"/>
          <w:sz w:val="28"/>
          <w:szCs w:val="28"/>
          <w:lang w:val="uz-Cyrl-UZ"/>
        </w:rPr>
        <w:t xml:space="preserve">ушбу ҳолат иш </w:t>
      </w:r>
      <w:r w:rsidRPr="00664C1C">
        <w:rPr>
          <w:rFonts w:ascii="Times New Roman" w:hAnsi="Times New Roman" w:cs="Times New Roman"/>
          <w:sz w:val="28"/>
          <w:szCs w:val="28"/>
          <w:lang w:val="uz-Cyrl-UZ"/>
        </w:rPr>
        <w:t xml:space="preserve">архив бўлимига </w:t>
      </w:r>
      <w:r w:rsidR="00F63F90" w:rsidRPr="00664C1C">
        <w:rPr>
          <w:rFonts w:ascii="Times New Roman" w:hAnsi="Times New Roman" w:cs="Times New Roman"/>
          <w:sz w:val="28"/>
          <w:szCs w:val="28"/>
          <w:lang w:val="uz-Cyrl-UZ"/>
        </w:rPr>
        <w:t>юборилган</w:t>
      </w:r>
      <w:r w:rsidR="00F970B7" w:rsidRPr="00664C1C">
        <w:rPr>
          <w:rFonts w:ascii="Times New Roman" w:hAnsi="Times New Roman" w:cs="Times New Roman"/>
          <w:sz w:val="28"/>
          <w:szCs w:val="28"/>
          <w:lang w:val="uz-Cyrl-UZ"/>
        </w:rPr>
        <w:t>лигини</w:t>
      </w:r>
      <w:r w:rsidR="00F63F90" w:rsidRPr="00664C1C">
        <w:rPr>
          <w:rFonts w:ascii="Times New Roman" w:hAnsi="Times New Roman" w:cs="Times New Roman"/>
          <w:sz w:val="28"/>
          <w:szCs w:val="28"/>
          <w:lang w:val="uz-Cyrl-UZ"/>
        </w:rPr>
        <w:t xml:space="preserve"> </w:t>
      </w:r>
      <w:r w:rsidR="005D2373" w:rsidRPr="00664C1C">
        <w:rPr>
          <w:rFonts w:ascii="Times New Roman" w:hAnsi="Times New Roman" w:cs="Times New Roman"/>
          <w:sz w:val="28"/>
          <w:szCs w:val="28"/>
          <w:lang w:val="uz-Cyrl-UZ"/>
        </w:rPr>
        <w:t>ва</w:t>
      </w:r>
      <w:r w:rsidR="00F63F90" w:rsidRPr="00664C1C">
        <w:rPr>
          <w:rFonts w:ascii="Times New Roman" w:hAnsi="Times New Roman" w:cs="Times New Roman"/>
          <w:sz w:val="28"/>
          <w:szCs w:val="28"/>
          <w:lang w:val="uz-Cyrl-UZ"/>
        </w:rPr>
        <w:t xml:space="preserve"> </w:t>
      </w:r>
      <w:r w:rsidRPr="00664C1C">
        <w:rPr>
          <w:rFonts w:ascii="Times New Roman" w:hAnsi="Times New Roman" w:cs="Times New Roman"/>
          <w:sz w:val="28"/>
          <w:szCs w:val="28"/>
          <w:lang w:val="uz-Cyrl-UZ"/>
        </w:rPr>
        <w:t xml:space="preserve">архив </w:t>
      </w:r>
      <w:r w:rsidR="00F63F90" w:rsidRPr="00664C1C">
        <w:rPr>
          <w:rFonts w:ascii="Times New Roman" w:hAnsi="Times New Roman" w:cs="Times New Roman"/>
          <w:sz w:val="28"/>
          <w:szCs w:val="28"/>
          <w:lang w:val="uz-Cyrl-UZ"/>
        </w:rPr>
        <w:t xml:space="preserve">бўлими томонидан </w:t>
      </w:r>
      <w:r w:rsidRPr="00664C1C">
        <w:rPr>
          <w:rFonts w:ascii="Times New Roman" w:hAnsi="Times New Roman" w:cs="Times New Roman"/>
          <w:sz w:val="28"/>
          <w:szCs w:val="28"/>
          <w:lang w:val="uz-Cyrl-UZ"/>
        </w:rPr>
        <w:t>қабул қилиб олинган</w:t>
      </w:r>
      <w:r w:rsidR="007E633B" w:rsidRPr="00664C1C">
        <w:rPr>
          <w:rFonts w:ascii="Times New Roman" w:hAnsi="Times New Roman" w:cs="Times New Roman"/>
          <w:sz w:val="28"/>
          <w:szCs w:val="28"/>
          <w:lang w:val="uz-Cyrl-UZ"/>
        </w:rPr>
        <w:t>лигини билдиради</w:t>
      </w:r>
      <w:r w:rsidR="0066045E" w:rsidRPr="00664C1C">
        <w:rPr>
          <w:rFonts w:ascii="Times New Roman" w:hAnsi="Times New Roman" w:cs="Times New Roman"/>
          <w:sz w:val="28"/>
          <w:szCs w:val="28"/>
          <w:lang w:val="uz-Cyrl-UZ"/>
        </w:rPr>
        <w:t>.</w:t>
      </w:r>
    </w:p>
    <w:p w:rsidR="00DD1E4A" w:rsidRPr="00664C1C" w:rsidRDefault="00DD1E4A" w:rsidP="00DD1E4A">
      <w:pPr>
        <w:pStyle w:val="a3"/>
        <w:spacing w:after="0"/>
        <w:ind w:left="709"/>
        <w:jc w:val="both"/>
        <w:rPr>
          <w:rFonts w:ascii="Times New Roman" w:hAnsi="Times New Roman" w:cs="Times New Roman"/>
          <w:b/>
          <w:sz w:val="28"/>
          <w:szCs w:val="28"/>
          <w:lang w:val="uz-Cyrl-UZ"/>
        </w:rPr>
      </w:pPr>
    </w:p>
    <w:bookmarkEnd w:id="5"/>
    <w:p w:rsidR="00881FFC" w:rsidRPr="00664C1C" w:rsidRDefault="009A1022" w:rsidP="00453D26">
      <w:pPr>
        <w:pStyle w:val="a3"/>
        <w:spacing w:after="0" w:line="240" w:lineRule="auto"/>
        <w:ind w:left="0"/>
        <w:jc w:val="center"/>
        <w:rPr>
          <w:rFonts w:ascii="Times New Roman" w:hAnsi="Times New Roman" w:cs="Times New Roman"/>
          <w:b/>
          <w:sz w:val="28"/>
          <w:szCs w:val="28"/>
          <w:lang w:val="uz-Cyrl-UZ"/>
        </w:rPr>
      </w:pPr>
      <w:r w:rsidRPr="00664C1C">
        <w:rPr>
          <w:rFonts w:ascii="Times New Roman" w:hAnsi="Times New Roman" w:cs="Times New Roman"/>
          <w:b/>
          <w:sz w:val="28"/>
          <w:szCs w:val="28"/>
          <w:lang w:val="uz-Cyrl-UZ"/>
        </w:rPr>
        <w:t xml:space="preserve">7. </w:t>
      </w:r>
      <w:r w:rsidR="00BD7A4D" w:rsidRPr="00664C1C">
        <w:rPr>
          <w:rFonts w:ascii="Times New Roman" w:hAnsi="Times New Roman" w:cs="Times New Roman"/>
          <w:b/>
          <w:sz w:val="28"/>
          <w:szCs w:val="28"/>
          <w:lang w:val="uz-Cyrl-UZ"/>
        </w:rPr>
        <w:t>Фойдаланувчилар т</w:t>
      </w:r>
      <w:r w:rsidR="00881FFC" w:rsidRPr="00664C1C">
        <w:rPr>
          <w:rFonts w:ascii="Times New Roman" w:hAnsi="Times New Roman" w:cs="Times New Roman"/>
          <w:b/>
          <w:sz w:val="28"/>
          <w:szCs w:val="28"/>
          <w:lang w:val="uz-Cyrl-UZ"/>
        </w:rPr>
        <w:t xml:space="preserve">омонидан </w:t>
      </w:r>
      <w:r w:rsidR="002C0E1C" w:rsidRPr="00664C1C">
        <w:rPr>
          <w:rFonts w:ascii="Times New Roman" w:hAnsi="Times New Roman" w:cs="Times New Roman"/>
          <w:b/>
          <w:sz w:val="28"/>
          <w:szCs w:val="28"/>
          <w:lang w:val="uz-Cyrl-UZ"/>
        </w:rPr>
        <w:t>суд ҳужжатларини</w:t>
      </w:r>
      <w:r w:rsidR="002608DD">
        <w:rPr>
          <w:rFonts w:ascii="Times New Roman" w:hAnsi="Times New Roman" w:cs="Times New Roman"/>
          <w:b/>
          <w:sz w:val="28"/>
          <w:szCs w:val="28"/>
          <w:lang w:val="uz-Cyrl-UZ"/>
        </w:rPr>
        <w:t xml:space="preserve"> </w:t>
      </w:r>
      <w:r w:rsidR="00DD1E4A">
        <w:rPr>
          <w:rFonts w:ascii="Times New Roman" w:hAnsi="Times New Roman" w:cs="Times New Roman"/>
          <w:b/>
          <w:sz w:val="28"/>
          <w:szCs w:val="28"/>
          <w:lang w:val="uz-Cyrl-UZ"/>
        </w:rPr>
        <w:t xml:space="preserve">                                               </w:t>
      </w:r>
      <w:r w:rsidR="002608DD">
        <w:rPr>
          <w:rFonts w:ascii="Times New Roman" w:hAnsi="Times New Roman" w:cs="Times New Roman"/>
          <w:b/>
          <w:sz w:val="28"/>
          <w:szCs w:val="28"/>
          <w:lang w:val="uz-Cyrl-UZ"/>
        </w:rPr>
        <w:t>ва</w:t>
      </w:r>
      <w:r w:rsidR="007D717E" w:rsidRPr="00664C1C">
        <w:rPr>
          <w:rFonts w:ascii="Times New Roman" w:hAnsi="Times New Roman" w:cs="Times New Roman"/>
          <w:b/>
          <w:sz w:val="28"/>
          <w:szCs w:val="28"/>
          <w:lang w:val="uz-Cyrl-UZ"/>
        </w:rPr>
        <w:t xml:space="preserve"> жавоб хатларини</w:t>
      </w:r>
      <w:r w:rsidR="002C0E1C" w:rsidRPr="00664C1C">
        <w:rPr>
          <w:rFonts w:ascii="Times New Roman" w:hAnsi="Times New Roman" w:cs="Times New Roman"/>
          <w:b/>
          <w:sz w:val="28"/>
          <w:szCs w:val="28"/>
          <w:lang w:val="uz-Cyrl-UZ"/>
        </w:rPr>
        <w:t xml:space="preserve"> </w:t>
      </w:r>
      <w:r w:rsidR="00881FFC" w:rsidRPr="00664C1C">
        <w:rPr>
          <w:rFonts w:ascii="Times New Roman" w:hAnsi="Times New Roman" w:cs="Times New Roman"/>
          <w:b/>
          <w:sz w:val="28"/>
          <w:szCs w:val="28"/>
          <w:lang w:val="uz-Cyrl-UZ"/>
        </w:rPr>
        <w:t>қабул қилиб олиш тартиби</w:t>
      </w:r>
    </w:p>
    <w:p w:rsidR="00881FFC" w:rsidRPr="00664C1C" w:rsidRDefault="00881FFC" w:rsidP="00453D26">
      <w:pPr>
        <w:pStyle w:val="a3"/>
        <w:spacing w:after="0" w:line="240" w:lineRule="auto"/>
        <w:ind w:left="1069"/>
        <w:jc w:val="both"/>
        <w:rPr>
          <w:rFonts w:ascii="Times New Roman" w:hAnsi="Times New Roman" w:cs="Times New Roman"/>
          <w:b/>
          <w:sz w:val="28"/>
          <w:szCs w:val="28"/>
          <w:lang w:val="uz-Cyrl-UZ"/>
        </w:rPr>
      </w:pPr>
    </w:p>
    <w:p w:rsidR="00881FFC" w:rsidRPr="00664C1C" w:rsidRDefault="003A4989"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 xml:space="preserve">Фойдаланувчи “E-XSUD ахборот тизими орқали тақдим этган мурожаатлари юзасидан амалга оширилган </w:t>
      </w:r>
      <w:r w:rsidR="005067AE" w:rsidRPr="00664C1C">
        <w:rPr>
          <w:rFonts w:ascii="Times New Roman" w:hAnsi="Times New Roman" w:cs="Times New Roman"/>
          <w:sz w:val="28"/>
          <w:szCs w:val="28"/>
          <w:lang w:val="uz-Cyrl-UZ"/>
        </w:rPr>
        <w:t>фуқаролик ишлари бўйича</w:t>
      </w:r>
      <w:r w:rsidRPr="00664C1C">
        <w:rPr>
          <w:rFonts w:ascii="Times New Roman" w:hAnsi="Times New Roman" w:cs="Times New Roman"/>
          <w:sz w:val="28"/>
          <w:szCs w:val="28"/>
          <w:lang w:val="uz-Cyrl-UZ"/>
        </w:rPr>
        <w:t xml:space="preserve"> суднинг процессуал ҳаракатларига доир маълумотларни, мурожаатни кўриб чиқиш натижалари бўйича қабул қилинган суд ҳужжатларини, шунингдек</w:t>
      </w:r>
      <w:r w:rsidR="00486B63">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жавоб хатларини </w:t>
      </w:r>
      <w:r w:rsidR="00881FFC" w:rsidRPr="00664C1C">
        <w:rPr>
          <w:rFonts w:ascii="Times New Roman" w:hAnsi="Times New Roman" w:cs="Times New Roman"/>
          <w:sz w:val="28"/>
          <w:szCs w:val="28"/>
          <w:lang w:val="uz-Cyrl-UZ"/>
        </w:rPr>
        <w:t>шахсий кабинети орқали олиш имкониятига эга.</w:t>
      </w:r>
    </w:p>
    <w:p w:rsidR="007D717E" w:rsidRPr="00664C1C" w:rsidRDefault="007D717E"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Мурожаат юзасидан қабул қилинган суд ҳужжатларини, шунингдек</w:t>
      </w:r>
      <w:r w:rsidR="00486B63">
        <w:rPr>
          <w:rFonts w:ascii="Times New Roman" w:hAnsi="Times New Roman" w:cs="Times New Roman"/>
          <w:sz w:val="28"/>
          <w:szCs w:val="28"/>
          <w:lang w:val="uz-Cyrl-UZ"/>
        </w:rPr>
        <w:t>,</w:t>
      </w:r>
      <w:r w:rsidRPr="00664C1C">
        <w:rPr>
          <w:rFonts w:ascii="Times New Roman" w:hAnsi="Times New Roman" w:cs="Times New Roman"/>
          <w:sz w:val="28"/>
          <w:szCs w:val="28"/>
          <w:lang w:val="uz-Cyrl-UZ"/>
        </w:rPr>
        <w:t xml:space="preserve"> жавоб хатларини шахсий кабинет орқали олган фойдаланувчи ушбу ҳужжатларни қоғоз </w:t>
      </w:r>
      <w:r w:rsidR="002608DD">
        <w:rPr>
          <w:rFonts w:ascii="Times New Roman" w:hAnsi="Times New Roman" w:cs="Times New Roman"/>
          <w:sz w:val="28"/>
          <w:szCs w:val="28"/>
          <w:lang w:val="uz-Cyrl-UZ"/>
        </w:rPr>
        <w:t>кўриниши</w:t>
      </w:r>
      <w:r w:rsidRPr="00664C1C">
        <w:rPr>
          <w:rFonts w:ascii="Times New Roman" w:hAnsi="Times New Roman" w:cs="Times New Roman"/>
          <w:sz w:val="28"/>
          <w:szCs w:val="28"/>
          <w:lang w:val="uz-Cyrl-UZ"/>
        </w:rPr>
        <w:t>да олиш ҳуқуқидан маҳрум эт</w:t>
      </w:r>
      <w:r w:rsidR="002608DD">
        <w:rPr>
          <w:rFonts w:ascii="Times New Roman" w:hAnsi="Times New Roman" w:cs="Times New Roman"/>
          <w:sz w:val="28"/>
          <w:szCs w:val="28"/>
          <w:lang w:val="uz-Cyrl-UZ"/>
        </w:rPr>
        <w:t>ил</w:t>
      </w:r>
      <w:r w:rsidRPr="00664C1C">
        <w:rPr>
          <w:rFonts w:ascii="Times New Roman" w:hAnsi="Times New Roman" w:cs="Times New Roman"/>
          <w:sz w:val="28"/>
          <w:szCs w:val="28"/>
          <w:lang w:val="uz-Cyrl-UZ"/>
        </w:rPr>
        <w:t>майди.</w:t>
      </w:r>
    </w:p>
    <w:p w:rsidR="002C0E1C" w:rsidRPr="00664C1C" w:rsidRDefault="00881FFC"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Мазкур Тартиб</w:t>
      </w:r>
      <w:r w:rsidR="00FE5264" w:rsidRPr="00664C1C">
        <w:rPr>
          <w:rFonts w:ascii="Times New Roman" w:hAnsi="Times New Roman" w:cs="Times New Roman"/>
          <w:sz w:val="28"/>
          <w:szCs w:val="28"/>
          <w:lang w:val="uz-Cyrl-UZ"/>
        </w:rPr>
        <w:t xml:space="preserve">га амал қилган ҳолда </w:t>
      </w:r>
      <w:r w:rsidR="003A4989" w:rsidRPr="00664C1C">
        <w:rPr>
          <w:rFonts w:ascii="Times New Roman" w:hAnsi="Times New Roman" w:cs="Times New Roman"/>
          <w:sz w:val="28"/>
          <w:szCs w:val="28"/>
          <w:lang w:val="uz-Cyrl-UZ"/>
        </w:rPr>
        <w:t xml:space="preserve">тақдим этилган мурожаатлар </w:t>
      </w:r>
      <w:r w:rsidR="00FE5264" w:rsidRPr="00664C1C">
        <w:rPr>
          <w:rFonts w:ascii="Times New Roman" w:hAnsi="Times New Roman" w:cs="Times New Roman"/>
          <w:sz w:val="28"/>
          <w:szCs w:val="28"/>
          <w:lang w:val="uz-Cyrl-UZ"/>
        </w:rPr>
        <w:t xml:space="preserve">бўйича </w:t>
      </w:r>
      <w:r w:rsidR="005067AE" w:rsidRPr="00664C1C">
        <w:rPr>
          <w:rFonts w:ascii="Times New Roman" w:hAnsi="Times New Roman" w:cs="Times New Roman"/>
          <w:sz w:val="28"/>
          <w:szCs w:val="28"/>
          <w:lang w:val="uz-Cyrl-UZ"/>
        </w:rPr>
        <w:t>фуқаролик ишлари бўйича</w:t>
      </w:r>
      <w:r w:rsidR="003A4989" w:rsidRPr="00664C1C">
        <w:rPr>
          <w:rFonts w:ascii="Times New Roman" w:hAnsi="Times New Roman" w:cs="Times New Roman"/>
          <w:sz w:val="28"/>
          <w:szCs w:val="28"/>
          <w:lang w:val="uz-Cyrl-UZ"/>
        </w:rPr>
        <w:t xml:space="preserve"> суднинг </w:t>
      </w:r>
      <w:r w:rsidR="00FE5264" w:rsidRPr="00664C1C">
        <w:rPr>
          <w:rFonts w:ascii="Times New Roman" w:hAnsi="Times New Roman" w:cs="Times New Roman"/>
          <w:sz w:val="28"/>
          <w:szCs w:val="28"/>
          <w:lang w:val="uz-Cyrl-UZ"/>
        </w:rPr>
        <w:t>суд ҳужжатлари</w:t>
      </w:r>
      <w:r w:rsidR="003A4989" w:rsidRPr="00664C1C">
        <w:rPr>
          <w:rFonts w:ascii="Times New Roman" w:hAnsi="Times New Roman" w:cs="Times New Roman"/>
          <w:sz w:val="28"/>
          <w:szCs w:val="28"/>
          <w:lang w:val="uz-Cyrl-UZ"/>
        </w:rPr>
        <w:t>, шунингдек</w:t>
      </w:r>
      <w:r w:rsidR="00486B63">
        <w:rPr>
          <w:rFonts w:ascii="Times New Roman" w:hAnsi="Times New Roman" w:cs="Times New Roman"/>
          <w:sz w:val="28"/>
          <w:szCs w:val="28"/>
          <w:lang w:val="uz-Cyrl-UZ"/>
        </w:rPr>
        <w:t>,</w:t>
      </w:r>
      <w:r w:rsidR="003A4989" w:rsidRPr="00664C1C">
        <w:rPr>
          <w:rFonts w:ascii="Times New Roman" w:hAnsi="Times New Roman" w:cs="Times New Roman"/>
          <w:sz w:val="28"/>
          <w:szCs w:val="28"/>
          <w:lang w:val="uz-Cyrl-UZ"/>
        </w:rPr>
        <w:t xml:space="preserve"> жавоб хатлари </w:t>
      </w:r>
      <w:r w:rsidR="00FE5264" w:rsidRPr="00664C1C">
        <w:rPr>
          <w:rFonts w:ascii="Times New Roman" w:hAnsi="Times New Roman" w:cs="Times New Roman"/>
          <w:sz w:val="28"/>
          <w:szCs w:val="28"/>
          <w:lang w:val="uz-Cyrl-UZ"/>
        </w:rPr>
        <w:t xml:space="preserve">фойдаланувчининг </w:t>
      </w:r>
      <w:r w:rsidR="00486B63">
        <w:rPr>
          <w:rFonts w:ascii="Times New Roman" w:hAnsi="Times New Roman" w:cs="Times New Roman"/>
          <w:sz w:val="28"/>
          <w:szCs w:val="28"/>
          <w:lang w:val="uz-Cyrl-UZ"/>
        </w:rPr>
        <w:t>“</w:t>
      </w:r>
      <w:r w:rsidR="00FE5264" w:rsidRPr="00664C1C">
        <w:rPr>
          <w:rFonts w:ascii="Times New Roman" w:hAnsi="Times New Roman" w:cs="Times New Roman"/>
          <w:sz w:val="28"/>
          <w:szCs w:val="28"/>
          <w:lang w:val="uz-Cyrl-UZ"/>
        </w:rPr>
        <w:t>шахсий кабинети</w:t>
      </w:r>
      <w:r w:rsidR="00486B63">
        <w:rPr>
          <w:rFonts w:ascii="Times New Roman" w:hAnsi="Times New Roman" w:cs="Times New Roman"/>
          <w:sz w:val="28"/>
          <w:szCs w:val="28"/>
          <w:lang w:val="uz-Cyrl-UZ"/>
        </w:rPr>
        <w:t>”</w:t>
      </w:r>
      <w:r w:rsidR="00FE5264" w:rsidRPr="00664C1C">
        <w:rPr>
          <w:rFonts w:ascii="Times New Roman" w:hAnsi="Times New Roman" w:cs="Times New Roman"/>
          <w:sz w:val="28"/>
          <w:szCs w:val="28"/>
          <w:lang w:val="uz-Cyrl-UZ"/>
        </w:rPr>
        <w:t xml:space="preserve">га </w:t>
      </w:r>
      <w:r w:rsidR="003A4989" w:rsidRPr="00664C1C">
        <w:rPr>
          <w:rFonts w:ascii="Times New Roman" w:hAnsi="Times New Roman" w:cs="Times New Roman"/>
          <w:sz w:val="28"/>
          <w:szCs w:val="28"/>
          <w:lang w:val="uz-Cyrl-UZ"/>
        </w:rPr>
        <w:t xml:space="preserve">процессуал муддатларга тўлиқ риоя этган ҳолда </w:t>
      </w:r>
      <w:r w:rsidR="00FE5264" w:rsidRPr="00664C1C">
        <w:rPr>
          <w:rFonts w:ascii="Times New Roman" w:hAnsi="Times New Roman" w:cs="Times New Roman"/>
          <w:sz w:val="28"/>
          <w:szCs w:val="28"/>
          <w:lang w:val="uz-Cyrl-UZ"/>
        </w:rPr>
        <w:t>юборилади.</w:t>
      </w:r>
      <w:r w:rsidR="00504CB1" w:rsidRPr="00664C1C">
        <w:rPr>
          <w:rFonts w:ascii="Times New Roman" w:hAnsi="Times New Roman" w:cs="Times New Roman"/>
          <w:sz w:val="28"/>
          <w:szCs w:val="28"/>
          <w:lang w:val="uz-Cyrl-UZ"/>
        </w:rPr>
        <w:t xml:space="preserve"> </w:t>
      </w:r>
    </w:p>
    <w:p w:rsidR="00881FFC" w:rsidRPr="00664C1C" w:rsidRDefault="00504CB1" w:rsidP="007E633B">
      <w:pPr>
        <w:pStyle w:val="a3"/>
        <w:spacing w:after="0"/>
        <w:ind w:left="0" w:firstLine="709"/>
        <w:jc w:val="both"/>
        <w:rPr>
          <w:rFonts w:ascii="Times New Roman" w:hAnsi="Times New Roman" w:cs="Times New Roman"/>
          <w:sz w:val="28"/>
          <w:szCs w:val="28"/>
          <w:lang w:val="uz-Cyrl-UZ"/>
        </w:rPr>
      </w:pPr>
      <w:r w:rsidRPr="00664C1C">
        <w:rPr>
          <w:rFonts w:ascii="Times New Roman" w:hAnsi="Times New Roman" w:cs="Times New Roman"/>
          <w:sz w:val="28"/>
          <w:szCs w:val="28"/>
          <w:lang w:val="uz-Cyrl-UZ"/>
        </w:rPr>
        <w:t>Юборилган суд ҳужжатлари</w:t>
      </w:r>
      <w:r w:rsidR="003A4989" w:rsidRPr="00664C1C">
        <w:rPr>
          <w:rFonts w:ascii="Times New Roman" w:hAnsi="Times New Roman" w:cs="Times New Roman"/>
          <w:sz w:val="28"/>
          <w:szCs w:val="28"/>
          <w:lang w:val="uz-Cyrl-UZ"/>
        </w:rPr>
        <w:t>, шунингдек</w:t>
      </w:r>
      <w:r w:rsidR="00486B63">
        <w:rPr>
          <w:rFonts w:ascii="Times New Roman" w:hAnsi="Times New Roman" w:cs="Times New Roman"/>
          <w:sz w:val="28"/>
          <w:szCs w:val="28"/>
          <w:lang w:val="uz-Cyrl-UZ"/>
        </w:rPr>
        <w:t>,</w:t>
      </w:r>
      <w:r w:rsidR="003A4989" w:rsidRPr="00664C1C">
        <w:rPr>
          <w:rFonts w:ascii="Times New Roman" w:hAnsi="Times New Roman" w:cs="Times New Roman"/>
          <w:sz w:val="28"/>
          <w:szCs w:val="28"/>
          <w:lang w:val="uz-Cyrl-UZ"/>
        </w:rPr>
        <w:t xml:space="preserve"> жавоб хатлари </w:t>
      </w:r>
      <w:r w:rsidRPr="00664C1C">
        <w:rPr>
          <w:rFonts w:ascii="Times New Roman" w:hAnsi="Times New Roman" w:cs="Times New Roman"/>
          <w:sz w:val="28"/>
          <w:szCs w:val="28"/>
          <w:lang w:val="uz-Cyrl-UZ"/>
        </w:rPr>
        <w:t>фойдаланувчи</w:t>
      </w:r>
      <w:r w:rsidR="002C0E1C" w:rsidRPr="00664C1C">
        <w:rPr>
          <w:rFonts w:ascii="Times New Roman" w:hAnsi="Times New Roman" w:cs="Times New Roman"/>
          <w:sz w:val="28"/>
          <w:szCs w:val="28"/>
          <w:lang w:val="uz-Cyrl-UZ"/>
        </w:rPr>
        <w:t>нинг</w:t>
      </w:r>
      <w:r w:rsidRPr="00664C1C">
        <w:rPr>
          <w:rFonts w:ascii="Times New Roman" w:hAnsi="Times New Roman" w:cs="Times New Roman"/>
          <w:sz w:val="28"/>
          <w:szCs w:val="28"/>
          <w:lang w:val="uz-Cyrl-UZ"/>
        </w:rPr>
        <w:t xml:space="preserve"> </w:t>
      </w:r>
      <w:r w:rsidR="00486B63">
        <w:rPr>
          <w:rFonts w:ascii="Times New Roman" w:hAnsi="Times New Roman" w:cs="Times New Roman"/>
          <w:sz w:val="28"/>
          <w:szCs w:val="28"/>
          <w:lang w:val="uz-Cyrl-UZ"/>
        </w:rPr>
        <w:t>“</w:t>
      </w:r>
      <w:r w:rsidRPr="00664C1C">
        <w:rPr>
          <w:rFonts w:ascii="Times New Roman" w:hAnsi="Times New Roman" w:cs="Times New Roman"/>
          <w:sz w:val="28"/>
          <w:szCs w:val="28"/>
          <w:lang w:val="uz-Cyrl-UZ"/>
        </w:rPr>
        <w:t>шахсий кабинети</w:t>
      </w:r>
      <w:r w:rsidR="00486B63">
        <w:rPr>
          <w:rFonts w:ascii="Times New Roman" w:hAnsi="Times New Roman" w:cs="Times New Roman"/>
          <w:sz w:val="28"/>
          <w:szCs w:val="28"/>
          <w:lang w:val="uz-Cyrl-UZ"/>
        </w:rPr>
        <w:t>”</w:t>
      </w:r>
      <w:r w:rsidRPr="00664C1C">
        <w:rPr>
          <w:rFonts w:ascii="Times New Roman" w:hAnsi="Times New Roman" w:cs="Times New Roman"/>
          <w:sz w:val="28"/>
          <w:szCs w:val="28"/>
          <w:lang w:val="uz-Cyrl-UZ"/>
        </w:rPr>
        <w:t>даги</w:t>
      </w:r>
      <w:r w:rsidR="00881FFC" w:rsidRPr="00664C1C">
        <w:rPr>
          <w:rFonts w:ascii="Times New Roman" w:hAnsi="Times New Roman" w:cs="Times New Roman"/>
          <w:sz w:val="28"/>
          <w:szCs w:val="28"/>
          <w:lang w:val="uz-Cyrl-UZ"/>
        </w:rPr>
        <w:t xml:space="preserve"> </w:t>
      </w:r>
      <w:r w:rsidR="00015A64">
        <w:rPr>
          <w:rFonts w:ascii="Times New Roman" w:hAnsi="Times New Roman" w:cs="Times New Roman"/>
          <w:sz w:val="28"/>
          <w:szCs w:val="28"/>
          <w:lang w:val="uz-Cyrl-UZ"/>
        </w:rPr>
        <w:t>“Ишни суд томонидан кўриб чиқилиши”</w:t>
      </w:r>
      <w:r w:rsidRPr="00664C1C">
        <w:rPr>
          <w:rFonts w:ascii="Times New Roman" w:hAnsi="Times New Roman" w:cs="Times New Roman"/>
          <w:sz w:val="28"/>
          <w:szCs w:val="28"/>
          <w:lang w:val="uz-Cyrl-UZ"/>
        </w:rPr>
        <w:t xml:space="preserve"> </w:t>
      </w:r>
      <w:r w:rsidR="00A73F31" w:rsidRPr="00664C1C">
        <w:rPr>
          <w:rFonts w:ascii="Times New Roman" w:hAnsi="Times New Roman" w:cs="Times New Roman"/>
          <w:sz w:val="28"/>
          <w:szCs w:val="28"/>
          <w:lang w:val="uz-Cyrl-UZ"/>
        </w:rPr>
        <w:t>рукни</w:t>
      </w:r>
      <w:r w:rsidRPr="00664C1C">
        <w:rPr>
          <w:rFonts w:ascii="Times New Roman" w:hAnsi="Times New Roman" w:cs="Times New Roman"/>
          <w:sz w:val="28"/>
          <w:szCs w:val="28"/>
          <w:lang w:val="uz-Cyrl-UZ"/>
        </w:rPr>
        <w:t>га келиб тушади. Фойдаланувчи суд ҳужжатлари</w:t>
      </w:r>
      <w:r w:rsidR="002C0E1C" w:rsidRPr="00664C1C">
        <w:rPr>
          <w:rFonts w:ascii="Times New Roman" w:hAnsi="Times New Roman" w:cs="Times New Roman"/>
          <w:sz w:val="28"/>
          <w:szCs w:val="28"/>
          <w:lang w:val="uz-Cyrl-UZ"/>
        </w:rPr>
        <w:t>ни</w:t>
      </w:r>
      <w:r w:rsidR="007D717E" w:rsidRPr="00664C1C">
        <w:rPr>
          <w:rFonts w:ascii="Times New Roman" w:hAnsi="Times New Roman" w:cs="Times New Roman"/>
          <w:sz w:val="28"/>
          <w:szCs w:val="28"/>
          <w:lang w:val="uz-Cyrl-UZ"/>
        </w:rPr>
        <w:t>, шунингдек</w:t>
      </w:r>
      <w:r w:rsidR="00486B63">
        <w:rPr>
          <w:rFonts w:ascii="Times New Roman" w:hAnsi="Times New Roman" w:cs="Times New Roman"/>
          <w:sz w:val="28"/>
          <w:szCs w:val="28"/>
          <w:lang w:val="uz-Cyrl-UZ"/>
        </w:rPr>
        <w:t>,</w:t>
      </w:r>
      <w:r w:rsidR="007D717E" w:rsidRPr="00664C1C">
        <w:rPr>
          <w:rFonts w:ascii="Times New Roman" w:hAnsi="Times New Roman" w:cs="Times New Roman"/>
          <w:sz w:val="28"/>
          <w:szCs w:val="28"/>
          <w:lang w:val="uz-Cyrl-UZ"/>
        </w:rPr>
        <w:t xml:space="preserve"> жавоб хатларини</w:t>
      </w:r>
      <w:r w:rsidRPr="00664C1C">
        <w:rPr>
          <w:rFonts w:ascii="Times New Roman" w:hAnsi="Times New Roman" w:cs="Times New Roman"/>
          <w:sz w:val="28"/>
          <w:szCs w:val="28"/>
          <w:lang w:val="uz-Cyrl-UZ"/>
        </w:rPr>
        <w:t xml:space="preserve"> юклаб олган ҳолда </w:t>
      </w:r>
      <w:r w:rsidR="002C0E1C" w:rsidRPr="00664C1C">
        <w:rPr>
          <w:rFonts w:ascii="Times New Roman" w:hAnsi="Times New Roman" w:cs="Times New Roman"/>
          <w:sz w:val="28"/>
          <w:szCs w:val="28"/>
          <w:lang w:val="uz-Cyrl-UZ"/>
        </w:rPr>
        <w:t xml:space="preserve">улар билан </w:t>
      </w:r>
      <w:r w:rsidRPr="00664C1C">
        <w:rPr>
          <w:rFonts w:ascii="Times New Roman" w:hAnsi="Times New Roman" w:cs="Times New Roman"/>
          <w:sz w:val="28"/>
          <w:szCs w:val="28"/>
          <w:lang w:val="uz-Cyrl-UZ"/>
        </w:rPr>
        <w:t>танишиб чиқиш</w:t>
      </w:r>
      <w:r w:rsidR="002C0E1C" w:rsidRPr="00664C1C">
        <w:rPr>
          <w:rFonts w:ascii="Times New Roman" w:hAnsi="Times New Roman" w:cs="Times New Roman"/>
          <w:sz w:val="28"/>
          <w:szCs w:val="28"/>
          <w:lang w:val="uz-Cyrl-UZ"/>
        </w:rPr>
        <w:t xml:space="preserve"> имкониятига эга</w:t>
      </w:r>
      <w:r w:rsidRPr="00664C1C">
        <w:rPr>
          <w:rFonts w:ascii="Times New Roman" w:hAnsi="Times New Roman" w:cs="Times New Roman"/>
          <w:sz w:val="28"/>
          <w:szCs w:val="28"/>
          <w:lang w:val="uz-Cyrl-UZ"/>
        </w:rPr>
        <w:t>.</w:t>
      </w:r>
    </w:p>
    <w:sectPr w:rsidR="00881FFC" w:rsidRPr="00664C1C" w:rsidSect="003C54A7">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433" w:rsidRDefault="00EE5433" w:rsidP="001F4DB8">
      <w:pPr>
        <w:spacing w:after="0" w:line="240" w:lineRule="auto"/>
      </w:pPr>
      <w:r>
        <w:separator/>
      </w:r>
    </w:p>
  </w:endnote>
  <w:endnote w:type="continuationSeparator" w:id="0">
    <w:p w:rsidR="00EE5433" w:rsidRDefault="00EE5433" w:rsidP="001F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433" w:rsidRDefault="00EE5433" w:rsidP="001F4DB8">
      <w:pPr>
        <w:spacing w:after="0" w:line="240" w:lineRule="auto"/>
      </w:pPr>
      <w:r>
        <w:separator/>
      </w:r>
    </w:p>
  </w:footnote>
  <w:footnote w:type="continuationSeparator" w:id="0">
    <w:p w:rsidR="00EE5433" w:rsidRDefault="00EE5433" w:rsidP="001F4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878232"/>
      <w:docPartObj>
        <w:docPartGallery w:val="Page Numbers (Top of Page)"/>
        <w:docPartUnique/>
      </w:docPartObj>
    </w:sdtPr>
    <w:sdtEndPr>
      <w:rPr>
        <w:rFonts w:ascii="Times New Roman" w:hAnsi="Times New Roman" w:cs="Times New Roman"/>
        <w:sz w:val="24"/>
        <w:szCs w:val="24"/>
      </w:rPr>
    </w:sdtEndPr>
    <w:sdtContent>
      <w:p w:rsidR="001B6B15" w:rsidRPr="0018502C" w:rsidRDefault="001B6B15">
        <w:pPr>
          <w:pStyle w:val="a5"/>
          <w:jc w:val="center"/>
          <w:rPr>
            <w:rFonts w:ascii="Times New Roman" w:hAnsi="Times New Roman" w:cs="Times New Roman"/>
            <w:sz w:val="24"/>
            <w:szCs w:val="24"/>
          </w:rPr>
        </w:pPr>
        <w:r w:rsidRPr="0018502C">
          <w:rPr>
            <w:rFonts w:ascii="Times New Roman" w:hAnsi="Times New Roman" w:cs="Times New Roman"/>
            <w:sz w:val="24"/>
            <w:szCs w:val="24"/>
          </w:rPr>
          <w:fldChar w:fldCharType="begin"/>
        </w:r>
        <w:r w:rsidRPr="0018502C">
          <w:rPr>
            <w:rFonts w:ascii="Times New Roman" w:hAnsi="Times New Roman" w:cs="Times New Roman"/>
            <w:sz w:val="24"/>
            <w:szCs w:val="24"/>
          </w:rPr>
          <w:instrText>PAGE   \* MERGEFORMAT</w:instrText>
        </w:r>
        <w:r w:rsidRPr="0018502C">
          <w:rPr>
            <w:rFonts w:ascii="Times New Roman" w:hAnsi="Times New Roman" w:cs="Times New Roman"/>
            <w:sz w:val="24"/>
            <w:szCs w:val="24"/>
          </w:rPr>
          <w:fldChar w:fldCharType="separate"/>
        </w:r>
        <w:r w:rsidR="00D713F0">
          <w:rPr>
            <w:rFonts w:ascii="Times New Roman" w:hAnsi="Times New Roman" w:cs="Times New Roman"/>
            <w:noProof/>
            <w:sz w:val="24"/>
            <w:szCs w:val="24"/>
          </w:rPr>
          <w:t>6</w:t>
        </w:r>
        <w:r w:rsidRPr="0018502C">
          <w:rPr>
            <w:rFonts w:ascii="Times New Roman" w:hAnsi="Times New Roman" w:cs="Times New Roman"/>
            <w:sz w:val="24"/>
            <w:szCs w:val="24"/>
          </w:rPr>
          <w:fldChar w:fldCharType="end"/>
        </w:r>
      </w:p>
    </w:sdtContent>
  </w:sdt>
  <w:p w:rsidR="001B6B15" w:rsidRDefault="001B6B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6BE"/>
    <w:multiLevelType w:val="multilevel"/>
    <w:tmpl w:val="D0084B56"/>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3F6180C"/>
    <w:multiLevelType w:val="multilevel"/>
    <w:tmpl w:val="72C4535A"/>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985F5E"/>
    <w:multiLevelType w:val="hybridMultilevel"/>
    <w:tmpl w:val="8EC21E6A"/>
    <w:lvl w:ilvl="0" w:tplc="03CE3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B26ED"/>
    <w:multiLevelType w:val="hybridMultilevel"/>
    <w:tmpl w:val="ABBE1EB4"/>
    <w:lvl w:ilvl="0" w:tplc="E8024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45A6A"/>
    <w:multiLevelType w:val="hybridMultilevel"/>
    <w:tmpl w:val="2522E062"/>
    <w:lvl w:ilvl="0" w:tplc="CC325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494340"/>
    <w:multiLevelType w:val="hybridMultilevel"/>
    <w:tmpl w:val="BFD03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637262"/>
    <w:multiLevelType w:val="hybridMultilevel"/>
    <w:tmpl w:val="9B5808E8"/>
    <w:lvl w:ilvl="0" w:tplc="00C6ED6A">
      <w:start w:val="1"/>
      <w:numFmt w:val="decimal"/>
      <w:lvlText w:val="%1."/>
      <w:lvlJc w:val="left"/>
      <w:pPr>
        <w:ind w:left="1920" w:hanging="360"/>
      </w:pPr>
      <w:rPr>
        <w:rFonts w:hint="default"/>
        <w:b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27F06EBF"/>
    <w:multiLevelType w:val="hybridMultilevel"/>
    <w:tmpl w:val="310C1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E51B9B"/>
    <w:multiLevelType w:val="hybridMultilevel"/>
    <w:tmpl w:val="B39CE198"/>
    <w:lvl w:ilvl="0" w:tplc="D6EA495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95E1933"/>
    <w:multiLevelType w:val="hybridMultilevel"/>
    <w:tmpl w:val="0E7CF7D6"/>
    <w:lvl w:ilvl="0" w:tplc="C3AAF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B72719"/>
    <w:multiLevelType w:val="hybridMultilevel"/>
    <w:tmpl w:val="5C92B6F6"/>
    <w:lvl w:ilvl="0" w:tplc="44689F8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A6490C"/>
    <w:multiLevelType w:val="multilevel"/>
    <w:tmpl w:val="F9388F9E"/>
    <w:lvl w:ilvl="0">
      <w:start w:val="3"/>
      <w:numFmt w:val="decimal"/>
      <w:lvlText w:val="%1."/>
      <w:lvlJc w:val="left"/>
      <w:pPr>
        <w:ind w:left="742"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770" w:hanging="1080"/>
      </w:pPr>
      <w:rPr>
        <w:rFonts w:hint="default"/>
      </w:rPr>
    </w:lvl>
    <w:lvl w:ilvl="5">
      <w:start w:val="1"/>
      <w:numFmt w:val="decimal"/>
      <w:isLgl/>
      <w:lvlText w:val="%1.%2.%3.%4.%5.%6"/>
      <w:lvlJc w:val="left"/>
      <w:pPr>
        <w:ind w:left="3457" w:hanging="1440"/>
      </w:pPr>
      <w:rPr>
        <w:rFonts w:hint="default"/>
      </w:rPr>
    </w:lvl>
    <w:lvl w:ilvl="6">
      <w:start w:val="1"/>
      <w:numFmt w:val="decimal"/>
      <w:isLgl/>
      <w:lvlText w:val="%1.%2.%3.%4.%5.%6.%7"/>
      <w:lvlJc w:val="left"/>
      <w:pPr>
        <w:ind w:left="3784" w:hanging="1440"/>
      </w:pPr>
      <w:rPr>
        <w:rFonts w:hint="default"/>
      </w:rPr>
    </w:lvl>
    <w:lvl w:ilvl="7">
      <w:start w:val="1"/>
      <w:numFmt w:val="decimal"/>
      <w:isLgl/>
      <w:lvlText w:val="%1.%2.%3.%4.%5.%6.%7.%8"/>
      <w:lvlJc w:val="left"/>
      <w:pPr>
        <w:ind w:left="4471" w:hanging="1800"/>
      </w:pPr>
      <w:rPr>
        <w:rFonts w:hint="default"/>
      </w:rPr>
    </w:lvl>
    <w:lvl w:ilvl="8">
      <w:start w:val="1"/>
      <w:numFmt w:val="decimal"/>
      <w:isLgl/>
      <w:lvlText w:val="%1.%2.%3.%4.%5.%6.%7.%8.%9"/>
      <w:lvlJc w:val="left"/>
      <w:pPr>
        <w:ind w:left="5158" w:hanging="2160"/>
      </w:pPr>
      <w:rPr>
        <w:rFonts w:hint="default"/>
      </w:rPr>
    </w:lvl>
  </w:abstractNum>
  <w:abstractNum w:abstractNumId="12">
    <w:nsid w:val="3FFE34F0"/>
    <w:multiLevelType w:val="hybridMultilevel"/>
    <w:tmpl w:val="41280F50"/>
    <w:lvl w:ilvl="0" w:tplc="6250F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AF365E"/>
    <w:multiLevelType w:val="hybridMultilevel"/>
    <w:tmpl w:val="29506098"/>
    <w:lvl w:ilvl="0" w:tplc="E8024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9A7720"/>
    <w:multiLevelType w:val="hybridMultilevel"/>
    <w:tmpl w:val="FAF88B62"/>
    <w:lvl w:ilvl="0" w:tplc="2E3AD2C2">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773F02EC"/>
    <w:multiLevelType w:val="hybridMultilevel"/>
    <w:tmpl w:val="90605D5A"/>
    <w:lvl w:ilvl="0" w:tplc="7076F924">
      <w:start w:val="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10"/>
  </w:num>
  <w:num w:numId="4">
    <w:abstractNumId w:val="14"/>
  </w:num>
  <w:num w:numId="5">
    <w:abstractNumId w:val="9"/>
  </w:num>
  <w:num w:numId="6">
    <w:abstractNumId w:val="3"/>
  </w:num>
  <w:num w:numId="7">
    <w:abstractNumId w:val="13"/>
  </w:num>
  <w:num w:numId="8">
    <w:abstractNumId w:val="5"/>
  </w:num>
  <w:num w:numId="9">
    <w:abstractNumId w:val="8"/>
  </w:num>
  <w:num w:numId="10">
    <w:abstractNumId w:val="6"/>
  </w:num>
  <w:num w:numId="11">
    <w:abstractNumId w:val="7"/>
  </w:num>
  <w:num w:numId="12">
    <w:abstractNumId w:val="15"/>
  </w:num>
  <w:num w:numId="13">
    <w:abstractNumId w:val="11"/>
  </w:num>
  <w:num w:numId="14">
    <w:abstractNumId w:val="1"/>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4559"/>
    <w:rsid w:val="00003D25"/>
    <w:rsid w:val="00004979"/>
    <w:rsid w:val="000063BE"/>
    <w:rsid w:val="00006D9E"/>
    <w:rsid w:val="00015A64"/>
    <w:rsid w:val="0001680E"/>
    <w:rsid w:val="00022019"/>
    <w:rsid w:val="00031425"/>
    <w:rsid w:val="0003713C"/>
    <w:rsid w:val="0004369D"/>
    <w:rsid w:val="00044A7B"/>
    <w:rsid w:val="0005011F"/>
    <w:rsid w:val="00054B8A"/>
    <w:rsid w:val="00064021"/>
    <w:rsid w:val="00070AEA"/>
    <w:rsid w:val="00085633"/>
    <w:rsid w:val="00087472"/>
    <w:rsid w:val="00090363"/>
    <w:rsid w:val="00091111"/>
    <w:rsid w:val="000929D0"/>
    <w:rsid w:val="00093241"/>
    <w:rsid w:val="00093343"/>
    <w:rsid w:val="0009519E"/>
    <w:rsid w:val="000A69B3"/>
    <w:rsid w:val="000A791F"/>
    <w:rsid w:val="000B04C6"/>
    <w:rsid w:val="000B1EE3"/>
    <w:rsid w:val="000D0891"/>
    <w:rsid w:val="000D1AC9"/>
    <w:rsid w:val="000D4DBE"/>
    <w:rsid w:val="000D5910"/>
    <w:rsid w:val="000E7E11"/>
    <w:rsid w:val="000F1697"/>
    <w:rsid w:val="000F4E12"/>
    <w:rsid w:val="000F6662"/>
    <w:rsid w:val="00111729"/>
    <w:rsid w:val="00115935"/>
    <w:rsid w:val="00115ADD"/>
    <w:rsid w:val="001172EB"/>
    <w:rsid w:val="00123B57"/>
    <w:rsid w:val="00131894"/>
    <w:rsid w:val="001351BB"/>
    <w:rsid w:val="00136AEF"/>
    <w:rsid w:val="00144C8E"/>
    <w:rsid w:val="00150EA2"/>
    <w:rsid w:val="00154714"/>
    <w:rsid w:val="00154A2E"/>
    <w:rsid w:val="00155A5E"/>
    <w:rsid w:val="00160B25"/>
    <w:rsid w:val="00164559"/>
    <w:rsid w:val="00174CBC"/>
    <w:rsid w:val="001755B1"/>
    <w:rsid w:val="001776BD"/>
    <w:rsid w:val="00177818"/>
    <w:rsid w:val="00177B4E"/>
    <w:rsid w:val="0018502C"/>
    <w:rsid w:val="0019199B"/>
    <w:rsid w:val="00195738"/>
    <w:rsid w:val="001A31A8"/>
    <w:rsid w:val="001B5883"/>
    <w:rsid w:val="001B6B15"/>
    <w:rsid w:val="001C0F16"/>
    <w:rsid w:val="001C1674"/>
    <w:rsid w:val="001C1B28"/>
    <w:rsid w:val="001E1BE4"/>
    <w:rsid w:val="001E6054"/>
    <w:rsid w:val="001F2F6B"/>
    <w:rsid w:val="001F3BAA"/>
    <w:rsid w:val="001F4DB8"/>
    <w:rsid w:val="001F6681"/>
    <w:rsid w:val="002046EA"/>
    <w:rsid w:val="00205C89"/>
    <w:rsid w:val="00210A01"/>
    <w:rsid w:val="002157F6"/>
    <w:rsid w:val="002226D4"/>
    <w:rsid w:val="00240599"/>
    <w:rsid w:val="0024099D"/>
    <w:rsid w:val="00245F1B"/>
    <w:rsid w:val="00256253"/>
    <w:rsid w:val="002608DD"/>
    <w:rsid w:val="002611C0"/>
    <w:rsid w:val="00264ED5"/>
    <w:rsid w:val="002657B0"/>
    <w:rsid w:val="00265B9C"/>
    <w:rsid w:val="00276B88"/>
    <w:rsid w:val="00281000"/>
    <w:rsid w:val="00284143"/>
    <w:rsid w:val="00295282"/>
    <w:rsid w:val="00295D33"/>
    <w:rsid w:val="002A006F"/>
    <w:rsid w:val="002A5BE5"/>
    <w:rsid w:val="002B0A96"/>
    <w:rsid w:val="002B1AB9"/>
    <w:rsid w:val="002B3061"/>
    <w:rsid w:val="002B329F"/>
    <w:rsid w:val="002B3EF9"/>
    <w:rsid w:val="002C0E1C"/>
    <w:rsid w:val="002C4100"/>
    <w:rsid w:val="002D0C80"/>
    <w:rsid w:val="002D2EF4"/>
    <w:rsid w:val="002D5003"/>
    <w:rsid w:val="002E224F"/>
    <w:rsid w:val="002E39C9"/>
    <w:rsid w:val="00313044"/>
    <w:rsid w:val="003218B2"/>
    <w:rsid w:val="00325971"/>
    <w:rsid w:val="00331BA7"/>
    <w:rsid w:val="00337158"/>
    <w:rsid w:val="003425E4"/>
    <w:rsid w:val="00343367"/>
    <w:rsid w:val="003628C5"/>
    <w:rsid w:val="00370AFC"/>
    <w:rsid w:val="00385485"/>
    <w:rsid w:val="00391B68"/>
    <w:rsid w:val="003A4989"/>
    <w:rsid w:val="003A5AAD"/>
    <w:rsid w:val="003B0456"/>
    <w:rsid w:val="003B2C1A"/>
    <w:rsid w:val="003B49EC"/>
    <w:rsid w:val="003C1454"/>
    <w:rsid w:val="003C54A7"/>
    <w:rsid w:val="003D224E"/>
    <w:rsid w:val="003D325F"/>
    <w:rsid w:val="003D44E2"/>
    <w:rsid w:val="003D54E3"/>
    <w:rsid w:val="003E18CB"/>
    <w:rsid w:val="003E3383"/>
    <w:rsid w:val="003E5441"/>
    <w:rsid w:val="003E6C13"/>
    <w:rsid w:val="003F254A"/>
    <w:rsid w:val="003F674B"/>
    <w:rsid w:val="004017F6"/>
    <w:rsid w:val="00414B49"/>
    <w:rsid w:val="00415E15"/>
    <w:rsid w:val="004177AE"/>
    <w:rsid w:val="00423EDE"/>
    <w:rsid w:val="00425F72"/>
    <w:rsid w:val="004340BD"/>
    <w:rsid w:val="00445387"/>
    <w:rsid w:val="00445BFD"/>
    <w:rsid w:val="0045126F"/>
    <w:rsid w:val="00451395"/>
    <w:rsid w:val="00453063"/>
    <w:rsid w:val="00453D26"/>
    <w:rsid w:val="00457009"/>
    <w:rsid w:val="0046088E"/>
    <w:rsid w:val="00463935"/>
    <w:rsid w:val="00477C76"/>
    <w:rsid w:val="00480337"/>
    <w:rsid w:val="004811AF"/>
    <w:rsid w:val="004851A2"/>
    <w:rsid w:val="00486B63"/>
    <w:rsid w:val="004877A0"/>
    <w:rsid w:val="004952F0"/>
    <w:rsid w:val="0049602B"/>
    <w:rsid w:val="004A1AD6"/>
    <w:rsid w:val="004A393B"/>
    <w:rsid w:val="004A7DE6"/>
    <w:rsid w:val="004B23A6"/>
    <w:rsid w:val="004B5E13"/>
    <w:rsid w:val="004B652B"/>
    <w:rsid w:val="004C17F9"/>
    <w:rsid w:val="004D3B92"/>
    <w:rsid w:val="004D7E84"/>
    <w:rsid w:val="004E284F"/>
    <w:rsid w:val="004E7136"/>
    <w:rsid w:val="004F06A4"/>
    <w:rsid w:val="00504CB1"/>
    <w:rsid w:val="005067AE"/>
    <w:rsid w:val="00510D06"/>
    <w:rsid w:val="00520F36"/>
    <w:rsid w:val="00522600"/>
    <w:rsid w:val="00525C5C"/>
    <w:rsid w:val="005315D7"/>
    <w:rsid w:val="00540DD4"/>
    <w:rsid w:val="0054317B"/>
    <w:rsid w:val="0055201A"/>
    <w:rsid w:val="00565AFA"/>
    <w:rsid w:val="00566477"/>
    <w:rsid w:val="00571D8E"/>
    <w:rsid w:val="0057305E"/>
    <w:rsid w:val="00575661"/>
    <w:rsid w:val="00582CA7"/>
    <w:rsid w:val="00586A9C"/>
    <w:rsid w:val="00590731"/>
    <w:rsid w:val="00597DE4"/>
    <w:rsid w:val="005B5AB6"/>
    <w:rsid w:val="005C3B56"/>
    <w:rsid w:val="005C5E0C"/>
    <w:rsid w:val="005D21DD"/>
    <w:rsid w:val="005D2373"/>
    <w:rsid w:val="005D46E3"/>
    <w:rsid w:val="005E307C"/>
    <w:rsid w:val="005E3915"/>
    <w:rsid w:val="005E3E67"/>
    <w:rsid w:val="005E410E"/>
    <w:rsid w:val="005F04FE"/>
    <w:rsid w:val="005F22CB"/>
    <w:rsid w:val="005F3811"/>
    <w:rsid w:val="005F6059"/>
    <w:rsid w:val="005F6D59"/>
    <w:rsid w:val="00621F11"/>
    <w:rsid w:val="00624BE5"/>
    <w:rsid w:val="00636EA0"/>
    <w:rsid w:val="00646705"/>
    <w:rsid w:val="00651011"/>
    <w:rsid w:val="00653A53"/>
    <w:rsid w:val="00653C70"/>
    <w:rsid w:val="00653FC8"/>
    <w:rsid w:val="00655FC1"/>
    <w:rsid w:val="0066045E"/>
    <w:rsid w:val="00664C1C"/>
    <w:rsid w:val="00667C88"/>
    <w:rsid w:val="0067402B"/>
    <w:rsid w:val="006808DC"/>
    <w:rsid w:val="00681329"/>
    <w:rsid w:val="00683274"/>
    <w:rsid w:val="0068391A"/>
    <w:rsid w:val="006A2139"/>
    <w:rsid w:val="006A6ECE"/>
    <w:rsid w:val="006A7230"/>
    <w:rsid w:val="006B5A6B"/>
    <w:rsid w:val="006B5D94"/>
    <w:rsid w:val="006C5A17"/>
    <w:rsid w:val="006C6759"/>
    <w:rsid w:val="006D2C52"/>
    <w:rsid w:val="006E6AF6"/>
    <w:rsid w:val="006E79B2"/>
    <w:rsid w:val="0070243F"/>
    <w:rsid w:val="007035EE"/>
    <w:rsid w:val="00711DEC"/>
    <w:rsid w:val="00713E81"/>
    <w:rsid w:val="007265AD"/>
    <w:rsid w:val="00732E7E"/>
    <w:rsid w:val="0073406F"/>
    <w:rsid w:val="00736BCF"/>
    <w:rsid w:val="00750F63"/>
    <w:rsid w:val="007574B5"/>
    <w:rsid w:val="00760CBA"/>
    <w:rsid w:val="007615BB"/>
    <w:rsid w:val="007639B8"/>
    <w:rsid w:val="00767480"/>
    <w:rsid w:val="00770C7E"/>
    <w:rsid w:val="00772685"/>
    <w:rsid w:val="007923E5"/>
    <w:rsid w:val="00792A90"/>
    <w:rsid w:val="007961C9"/>
    <w:rsid w:val="007A24D2"/>
    <w:rsid w:val="007A2711"/>
    <w:rsid w:val="007B1260"/>
    <w:rsid w:val="007D00E6"/>
    <w:rsid w:val="007D4700"/>
    <w:rsid w:val="007D717E"/>
    <w:rsid w:val="007E57ED"/>
    <w:rsid w:val="007E633B"/>
    <w:rsid w:val="007F1034"/>
    <w:rsid w:val="007F1EF7"/>
    <w:rsid w:val="00807537"/>
    <w:rsid w:val="00811773"/>
    <w:rsid w:val="00816E12"/>
    <w:rsid w:val="00817B2B"/>
    <w:rsid w:val="00822185"/>
    <w:rsid w:val="00824C3D"/>
    <w:rsid w:val="008277BD"/>
    <w:rsid w:val="00827C24"/>
    <w:rsid w:val="00841E73"/>
    <w:rsid w:val="008424D3"/>
    <w:rsid w:val="00845041"/>
    <w:rsid w:val="00850420"/>
    <w:rsid w:val="00856864"/>
    <w:rsid w:val="00856A85"/>
    <w:rsid w:val="0086421B"/>
    <w:rsid w:val="00867467"/>
    <w:rsid w:val="008716CA"/>
    <w:rsid w:val="00873E6C"/>
    <w:rsid w:val="00874D4E"/>
    <w:rsid w:val="0087509D"/>
    <w:rsid w:val="00876133"/>
    <w:rsid w:val="008761B8"/>
    <w:rsid w:val="00877815"/>
    <w:rsid w:val="00881FFC"/>
    <w:rsid w:val="00884AC5"/>
    <w:rsid w:val="00884C5D"/>
    <w:rsid w:val="00887824"/>
    <w:rsid w:val="00897868"/>
    <w:rsid w:val="008A07FF"/>
    <w:rsid w:val="008A12F9"/>
    <w:rsid w:val="008A1DF5"/>
    <w:rsid w:val="008A5519"/>
    <w:rsid w:val="008A61FA"/>
    <w:rsid w:val="008A6302"/>
    <w:rsid w:val="008A7190"/>
    <w:rsid w:val="008B27DA"/>
    <w:rsid w:val="008B5179"/>
    <w:rsid w:val="008B7097"/>
    <w:rsid w:val="008B7605"/>
    <w:rsid w:val="008C1315"/>
    <w:rsid w:val="008C466E"/>
    <w:rsid w:val="008D1231"/>
    <w:rsid w:val="008D1F2C"/>
    <w:rsid w:val="008D26D9"/>
    <w:rsid w:val="008D5E67"/>
    <w:rsid w:val="008E4548"/>
    <w:rsid w:val="008F6747"/>
    <w:rsid w:val="00904AEE"/>
    <w:rsid w:val="00904F5B"/>
    <w:rsid w:val="009054CE"/>
    <w:rsid w:val="00907B30"/>
    <w:rsid w:val="009113FC"/>
    <w:rsid w:val="0092391D"/>
    <w:rsid w:val="009323CA"/>
    <w:rsid w:val="00944E16"/>
    <w:rsid w:val="00945444"/>
    <w:rsid w:val="009468D8"/>
    <w:rsid w:val="00951AF3"/>
    <w:rsid w:val="00960DA6"/>
    <w:rsid w:val="009654B4"/>
    <w:rsid w:val="00965BF2"/>
    <w:rsid w:val="00966D7D"/>
    <w:rsid w:val="009702AB"/>
    <w:rsid w:val="0097229D"/>
    <w:rsid w:val="00974F2E"/>
    <w:rsid w:val="009809AE"/>
    <w:rsid w:val="00980D80"/>
    <w:rsid w:val="0098587D"/>
    <w:rsid w:val="009877F2"/>
    <w:rsid w:val="009904CF"/>
    <w:rsid w:val="00991D99"/>
    <w:rsid w:val="009A1022"/>
    <w:rsid w:val="009A4458"/>
    <w:rsid w:val="009A6309"/>
    <w:rsid w:val="009B0F4A"/>
    <w:rsid w:val="009B1414"/>
    <w:rsid w:val="009B7C04"/>
    <w:rsid w:val="009C21C8"/>
    <w:rsid w:val="009C550C"/>
    <w:rsid w:val="009C733C"/>
    <w:rsid w:val="009D3485"/>
    <w:rsid w:val="009E07F6"/>
    <w:rsid w:val="009E1099"/>
    <w:rsid w:val="009F01D0"/>
    <w:rsid w:val="009F2CA8"/>
    <w:rsid w:val="009F744B"/>
    <w:rsid w:val="00A00DE3"/>
    <w:rsid w:val="00A02954"/>
    <w:rsid w:val="00A02E3B"/>
    <w:rsid w:val="00A039C0"/>
    <w:rsid w:val="00A03FCA"/>
    <w:rsid w:val="00A10223"/>
    <w:rsid w:val="00A147E8"/>
    <w:rsid w:val="00A17674"/>
    <w:rsid w:val="00A44E75"/>
    <w:rsid w:val="00A46F45"/>
    <w:rsid w:val="00A51FE2"/>
    <w:rsid w:val="00A5773C"/>
    <w:rsid w:val="00A642EE"/>
    <w:rsid w:val="00A666BA"/>
    <w:rsid w:val="00A71526"/>
    <w:rsid w:val="00A7276A"/>
    <w:rsid w:val="00A72FB6"/>
    <w:rsid w:val="00A73F31"/>
    <w:rsid w:val="00A74C24"/>
    <w:rsid w:val="00A75D16"/>
    <w:rsid w:val="00A76320"/>
    <w:rsid w:val="00A82F79"/>
    <w:rsid w:val="00A90BAB"/>
    <w:rsid w:val="00A951EE"/>
    <w:rsid w:val="00AA0A73"/>
    <w:rsid w:val="00AA23B0"/>
    <w:rsid w:val="00AA2672"/>
    <w:rsid w:val="00AA636D"/>
    <w:rsid w:val="00AA6C74"/>
    <w:rsid w:val="00AB586A"/>
    <w:rsid w:val="00AB5A81"/>
    <w:rsid w:val="00AC0DE3"/>
    <w:rsid w:val="00AC6AB9"/>
    <w:rsid w:val="00AD3122"/>
    <w:rsid w:val="00AD4449"/>
    <w:rsid w:val="00AE1B1E"/>
    <w:rsid w:val="00AE269E"/>
    <w:rsid w:val="00AE629E"/>
    <w:rsid w:val="00B02121"/>
    <w:rsid w:val="00B025CA"/>
    <w:rsid w:val="00B125F9"/>
    <w:rsid w:val="00B169F2"/>
    <w:rsid w:val="00B26EA3"/>
    <w:rsid w:val="00B273F6"/>
    <w:rsid w:val="00B3228E"/>
    <w:rsid w:val="00B35FDC"/>
    <w:rsid w:val="00B41396"/>
    <w:rsid w:val="00B4139A"/>
    <w:rsid w:val="00B418AB"/>
    <w:rsid w:val="00B43248"/>
    <w:rsid w:val="00B51CCD"/>
    <w:rsid w:val="00B56CF9"/>
    <w:rsid w:val="00B65C91"/>
    <w:rsid w:val="00B70DB0"/>
    <w:rsid w:val="00B71850"/>
    <w:rsid w:val="00B8380B"/>
    <w:rsid w:val="00B84F4B"/>
    <w:rsid w:val="00B96182"/>
    <w:rsid w:val="00BA070A"/>
    <w:rsid w:val="00BA2EAA"/>
    <w:rsid w:val="00BA3127"/>
    <w:rsid w:val="00BB3C47"/>
    <w:rsid w:val="00BC0279"/>
    <w:rsid w:val="00BC18E2"/>
    <w:rsid w:val="00BC2F34"/>
    <w:rsid w:val="00BC561E"/>
    <w:rsid w:val="00BD237C"/>
    <w:rsid w:val="00BD4916"/>
    <w:rsid w:val="00BD4F12"/>
    <w:rsid w:val="00BD7A4D"/>
    <w:rsid w:val="00BE1144"/>
    <w:rsid w:val="00BE7EF1"/>
    <w:rsid w:val="00BF7DBE"/>
    <w:rsid w:val="00C02781"/>
    <w:rsid w:val="00C054A4"/>
    <w:rsid w:val="00C11117"/>
    <w:rsid w:val="00C201F0"/>
    <w:rsid w:val="00C22F91"/>
    <w:rsid w:val="00C24AE2"/>
    <w:rsid w:val="00C3187D"/>
    <w:rsid w:val="00C3470C"/>
    <w:rsid w:val="00C42F2F"/>
    <w:rsid w:val="00C431BB"/>
    <w:rsid w:val="00C431EF"/>
    <w:rsid w:val="00C44E0F"/>
    <w:rsid w:val="00C56052"/>
    <w:rsid w:val="00C570CD"/>
    <w:rsid w:val="00C57AF6"/>
    <w:rsid w:val="00C66D42"/>
    <w:rsid w:val="00C67603"/>
    <w:rsid w:val="00C676A4"/>
    <w:rsid w:val="00C76271"/>
    <w:rsid w:val="00C82311"/>
    <w:rsid w:val="00C924EE"/>
    <w:rsid w:val="00C95396"/>
    <w:rsid w:val="00C95A2E"/>
    <w:rsid w:val="00CA0DD0"/>
    <w:rsid w:val="00CA0DEE"/>
    <w:rsid w:val="00CA1873"/>
    <w:rsid w:val="00CC0F93"/>
    <w:rsid w:val="00CD1186"/>
    <w:rsid w:val="00CD1B7E"/>
    <w:rsid w:val="00CD4584"/>
    <w:rsid w:val="00CE11C3"/>
    <w:rsid w:val="00CE3E44"/>
    <w:rsid w:val="00CE486C"/>
    <w:rsid w:val="00CF6DAC"/>
    <w:rsid w:val="00D00948"/>
    <w:rsid w:val="00D00CAF"/>
    <w:rsid w:val="00D011F1"/>
    <w:rsid w:val="00D02B45"/>
    <w:rsid w:val="00D04E72"/>
    <w:rsid w:val="00D109EF"/>
    <w:rsid w:val="00D26B25"/>
    <w:rsid w:val="00D2744F"/>
    <w:rsid w:val="00D46DAA"/>
    <w:rsid w:val="00D51420"/>
    <w:rsid w:val="00D60A76"/>
    <w:rsid w:val="00D63849"/>
    <w:rsid w:val="00D713F0"/>
    <w:rsid w:val="00D74651"/>
    <w:rsid w:val="00D74DF3"/>
    <w:rsid w:val="00D82F64"/>
    <w:rsid w:val="00D830E8"/>
    <w:rsid w:val="00D85FAA"/>
    <w:rsid w:val="00D87E38"/>
    <w:rsid w:val="00D95FF8"/>
    <w:rsid w:val="00DA51A0"/>
    <w:rsid w:val="00DA6001"/>
    <w:rsid w:val="00DA608A"/>
    <w:rsid w:val="00DB3926"/>
    <w:rsid w:val="00DB4176"/>
    <w:rsid w:val="00DC4490"/>
    <w:rsid w:val="00DC59D2"/>
    <w:rsid w:val="00DD1496"/>
    <w:rsid w:val="00DD1907"/>
    <w:rsid w:val="00DD1E4A"/>
    <w:rsid w:val="00DD483A"/>
    <w:rsid w:val="00DE350B"/>
    <w:rsid w:val="00DF1177"/>
    <w:rsid w:val="00DF2C9C"/>
    <w:rsid w:val="00DF3E38"/>
    <w:rsid w:val="00E0425A"/>
    <w:rsid w:val="00E05B72"/>
    <w:rsid w:val="00E12000"/>
    <w:rsid w:val="00E21930"/>
    <w:rsid w:val="00E256A8"/>
    <w:rsid w:val="00E43926"/>
    <w:rsid w:val="00E43A41"/>
    <w:rsid w:val="00E447F5"/>
    <w:rsid w:val="00E4554B"/>
    <w:rsid w:val="00E53B25"/>
    <w:rsid w:val="00E56902"/>
    <w:rsid w:val="00E57BD7"/>
    <w:rsid w:val="00E6721B"/>
    <w:rsid w:val="00E76834"/>
    <w:rsid w:val="00E76BC1"/>
    <w:rsid w:val="00E80CF9"/>
    <w:rsid w:val="00E8182F"/>
    <w:rsid w:val="00E829D0"/>
    <w:rsid w:val="00E8440B"/>
    <w:rsid w:val="00E87E1A"/>
    <w:rsid w:val="00E91E5E"/>
    <w:rsid w:val="00EA7290"/>
    <w:rsid w:val="00EB1653"/>
    <w:rsid w:val="00EC009B"/>
    <w:rsid w:val="00EC13D9"/>
    <w:rsid w:val="00EC497A"/>
    <w:rsid w:val="00EC77F2"/>
    <w:rsid w:val="00EC7D7C"/>
    <w:rsid w:val="00ED2C97"/>
    <w:rsid w:val="00ED407A"/>
    <w:rsid w:val="00EE5433"/>
    <w:rsid w:val="00EE6C8A"/>
    <w:rsid w:val="00EF1B72"/>
    <w:rsid w:val="00EF506A"/>
    <w:rsid w:val="00F01FD4"/>
    <w:rsid w:val="00F13260"/>
    <w:rsid w:val="00F20410"/>
    <w:rsid w:val="00F320BB"/>
    <w:rsid w:val="00F358E2"/>
    <w:rsid w:val="00F36B4E"/>
    <w:rsid w:val="00F42464"/>
    <w:rsid w:val="00F45E26"/>
    <w:rsid w:val="00F4770A"/>
    <w:rsid w:val="00F5339E"/>
    <w:rsid w:val="00F561B3"/>
    <w:rsid w:val="00F60D6D"/>
    <w:rsid w:val="00F63F90"/>
    <w:rsid w:val="00F66366"/>
    <w:rsid w:val="00F71F28"/>
    <w:rsid w:val="00F7279D"/>
    <w:rsid w:val="00F72E80"/>
    <w:rsid w:val="00F84DFB"/>
    <w:rsid w:val="00F87052"/>
    <w:rsid w:val="00F917A0"/>
    <w:rsid w:val="00F917F1"/>
    <w:rsid w:val="00F9373B"/>
    <w:rsid w:val="00F97097"/>
    <w:rsid w:val="00F970B7"/>
    <w:rsid w:val="00FA08FE"/>
    <w:rsid w:val="00FA773D"/>
    <w:rsid w:val="00FC25DF"/>
    <w:rsid w:val="00FC3D68"/>
    <w:rsid w:val="00FC5D7F"/>
    <w:rsid w:val="00FC7F52"/>
    <w:rsid w:val="00FD16AF"/>
    <w:rsid w:val="00FD1B50"/>
    <w:rsid w:val="00FD2263"/>
    <w:rsid w:val="00FD373B"/>
    <w:rsid w:val="00FE5264"/>
    <w:rsid w:val="00FE5824"/>
    <w:rsid w:val="00FE78E5"/>
    <w:rsid w:val="00FF13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367"/>
    <w:pPr>
      <w:ind w:left="720"/>
      <w:contextualSpacing/>
    </w:pPr>
  </w:style>
  <w:style w:type="character" w:styleId="a4">
    <w:name w:val="Hyperlink"/>
    <w:basedOn w:val="a0"/>
    <w:uiPriority w:val="99"/>
    <w:unhideWhenUsed/>
    <w:rsid w:val="006808DC"/>
    <w:rPr>
      <w:color w:val="0000FF" w:themeColor="hyperlink"/>
      <w:u w:val="single"/>
    </w:rPr>
  </w:style>
  <w:style w:type="paragraph" w:styleId="a5">
    <w:name w:val="header"/>
    <w:basedOn w:val="a"/>
    <w:link w:val="a6"/>
    <w:uiPriority w:val="99"/>
    <w:unhideWhenUsed/>
    <w:rsid w:val="001F4D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DB8"/>
  </w:style>
  <w:style w:type="paragraph" w:styleId="a7">
    <w:name w:val="footer"/>
    <w:basedOn w:val="a"/>
    <w:link w:val="a8"/>
    <w:uiPriority w:val="99"/>
    <w:unhideWhenUsed/>
    <w:rsid w:val="001F4D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DB8"/>
  </w:style>
  <w:style w:type="paragraph" w:styleId="a9">
    <w:name w:val="Balloon Text"/>
    <w:basedOn w:val="a"/>
    <w:link w:val="aa"/>
    <w:uiPriority w:val="99"/>
    <w:semiHidden/>
    <w:unhideWhenUsed/>
    <w:rsid w:val="00453D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3D26"/>
    <w:rPr>
      <w:rFonts w:ascii="Tahoma" w:hAnsi="Tahoma" w:cs="Tahoma"/>
      <w:sz w:val="16"/>
      <w:szCs w:val="16"/>
    </w:rPr>
  </w:style>
  <w:style w:type="paragraph" w:styleId="ab">
    <w:name w:val="No Spacing"/>
    <w:link w:val="ac"/>
    <w:uiPriority w:val="1"/>
    <w:qFormat/>
    <w:rsid w:val="0018502C"/>
    <w:pPr>
      <w:spacing w:after="0" w:line="240" w:lineRule="auto"/>
    </w:pPr>
    <w:rPr>
      <w:rFonts w:ascii="Calibri" w:eastAsia="Calibri" w:hAnsi="Calibri" w:cs="Times New Roman"/>
      <w:lang w:eastAsia="ru-RU"/>
    </w:rPr>
  </w:style>
  <w:style w:type="character" w:customStyle="1" w:styleId="ac">
    <w:name w:val="Без интервала Знак"/>
    <w:link w:val="ab"/>
    <w:uiPriority w:val="1"/>
    <w:locked/>
    <w:rsid w:val="0018502C"/>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1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C3A3-A018-4211-903A-9ED441DA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4437</TotalTime>
  <Pages>13</Pages>
  <Words>4099</Words>
  <Characters>23370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233</cp:revision>
  <cp:lastPrinted>2020-02-10T04:38:00Z</cp:lastPrinted>
  <dcterms:created xsi:type="dcterms:W3CDTF">2018-09-12T08:59:00Z</dcterms:created>
  <dcterms:modified xsi:type="dcterms:W3CDTF">2020-02-10T09:52:00Z</dcterms:modified>
</cp:coreProperties>
</file>